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6B" w:rsidRPr="008C4BC9" w:rsidRDefault="00F1156B" w:rsidP="00F1156B">
      <w:pPr>
        <w:pStyle w:val="a6"/>
        <w:tabs>
          <w:tab w:val="left" w:pos="8931"/>
        </w:tabs>
        <w:ind w:left="142"/>
        <w:rPr>
          <w:rFonts w:ascii="Times New Roman" w:hAnsi="Times New Roman"/>
          <w:sz w:val="28"/>
          <w:szCs w:val="28"/>
          <w:u w:val="single"/>
        </w:rPr>
      </w:pPr>
    </w:p>
    <w:p w:rsidR="00F1156B" w:rsidRDefault="00F1156B" w:rsidP="00F1156B">
      <w:pPr>
        <w:pStyle w:val="a6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</w:p>
    <w:p w:rsidR="009F79AF" w:rsidRDefault="009F79AF" w:rsidP="009F79AF">
      <w:pPr>
        <w:ind w:left="-284"/>
        <w:jc w:val="center"/>
        <w:rPr>
          <w:rFonts w:ascii="Times New Roman" w:hAnsi="Times New Roman"/>
          <w:b/>
          <w:sz w:val="24"/>
          <w:szCs w:val="28"/>
        </w:rPr>
      </w:pPr>
      <w:r w:rsidRPr="00BE7C2D">
        <w:rPr>
          <w:rFonts w:ascii="Times New Roman" w:hAnsi="Times New Roman"/>
          <w:b/>
          <w:sz w:val="24"/>
          <w:szCs w:val="28"/>
        </w:rPr>
        <w:t>МИЛЛЕРОВСКИЙ РАЙОН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482DB1">
        <w:rPr>
          <w:rFonts w:ascii="Times New Roman" w:hAnsi="Times New Roman"/>
          <w:b/>
          <w:sz w:val="24"/>
          <w:szCs w:val="28"/>
        </w:rPr>
        <w:t xml:space="preserve">                                                                                   </w:t>
      </w:r>
      <w:r w:rsidRPr="00BE7C2D">
        <w:rPr>
          <w:rFonts w:ascii="Times New Roman" w:hAnsi="Times New Roman"/>
          <w:b/>
          <w:sz w:val="24"/>
          <w:szCs w:val="28"/>
        </w:rPr>
        <w:t>МУНИЦИПАЛЬНОЕ БЮДЖЕТНОЕ ОБЩЕОБРАЗОВАТЕЛЬНОЕ УЧРЕЖДЕНИЕ ГИМНАЗИЯ № 1 ИМ.ПЕНЬКОВА М.И.</w:t>
      </w:r>
    </w:p>
    <w:p w:rsidR="009F79AF" w:rsidRPr="00BE7C2D" w:rsidRDefault="009F79AF" w:rsidP="009F79AF">
      <w:pPr>
        <w:ind w:left="-284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pPr w:leftFromText="180" w:rightFromText="180" w:vertAnchor="text" w:horzAnchor="margin" w:tblpXSpec="right" w:tblpY="8"/>
        <w:tblW w:w="5210" w:type="dxa"/>
        <w:tblLook w:val="01E0" w:firstRow="1" w:lastRow="1" w:firstColumn="1" w:lastColumn="1" w:noHBand="0" w:noVBand="0"/>
      </w:tblPr>
      <w:tblGrid>
        <w:gridCol w:w="5210"/>
      </w:tblGrid>
      <w:tr w:rsidR="009F79AF" w:rsidRPr="00BE7C2D" w:rsidTr="009F79AF">
        <w:tc>
          <w:tcPr>
            <w:tcW w:w="5210" w:type="dxa"/>
            <w:hideMark/>
          </w:tcPr>
          <w:p w:rsidR="009F79AF" w:rsidRPr="00BE7C2D" w:rsidRDefault="00D76537" w:rsidP="00D76537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9F79AF" w:rsidRPr="00BE7C2D" w:rsidRDefault="009F79AF" w:rsidP="009F79AF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C2D"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9F79AF" w:rsidRPr="00BE7C2D" w:rsidRDefault="008300B2" w:rsidP="008300B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t xml:space="preserve">приказ от </w:t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</w:r>
            <w:proofErr w:type="gramStart"/>
            <w:r w:rsidR="009F79AF" w:rsidRPr="00BE7C2D">
              <w:rPr>
                <w:rFonts w:ascii="Times New Roman" w:hAnsi="Times New Roman"/>
                <w:sz w:val="28"/>
                <w:szCs w:val="28"/>
              </w:rPr>
              <w:softHyphen/>
              <w:t>«</w:t>
            </w:r>
            <w:proofErr w:type="gramEnd"/>
            <w:r w:rsidR="00FC719D">
              <w:rPr>
                <w:rFonts w:ascii="Times New Roman" w:hAnsi="Times New Roman"/>
                <w:sz w:val="28"/>
                <w:szCs w:val="28"/>
              </w:rPr>
              <w:t>30</w:t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t>» 08.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F79AF" w:rsidRPr="00BE7C2D">
              <w:rPr>
                <w:rFonts w:ascii="Times New Roman" w:hAnsi="Times New Roman"/>
                <w:sz w:val="28"/>
                <w:szCs w:val="28"/>
              </w:rPr>
              <w:t xml:space="preserve">г. № </w:t>
            </w:r>
            <w:r w:rsidR="00D76537">
              <w:rPr>
                <w:rFonts w:ascii="Times New Roman" w:hAnsi="Times New Roman"/>
                <w:sz w:val="28"/>
                <w:szCs w:val="28"/>
              </w:rPr>
              <w:t>240</w:t>
            </w:r>
          </w:p>
          <w:p w:rsidR="009F79AF" w:rsidRPr="00BE7C2D" w:rsidRDefault="009F79AF" w:rsidP="009F79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7C2D">
              <w:rPr>
                <w:rFonts w:ascii="Times New Roman" w:hAnsi="Times New Roman"/>
                <w:sz w:val="28"/>
                <w:szCs w:val="28"/>
              </w:rPr>
              <w:t>___________   Н.И.Пономарев</w:t>
            </w:r>
          </w:p>
        </w:tc>
      </w:tr>
    </w:tbl>
    <w:p w:rsidR="009F79AF" w:rsidRPr="00BE7C2D" w:rsidRDefault="009F79AF" w:rsidP="009F79AF">
      <w:pPr>
        <w:rPr>
          <w:rFonts w:ascii="Times New Roman" w:hAnsi="Times New Roman"/>
          <w:b/>
          <w:sz w:val="28"/>
          <w:szCs w:val="28"/>
        </w:rPr>
      </w:pPr>
    </w:p>
    <w:p w:rsidR="009F79AF" w:rsidRPr="00BE7C2D" w:rsidRDefault="009F79AF" w:rsidP="009F79A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79AF" w:rsidRPr="00BE7C2D" w:rsidRDefault="009F79AF" w:rsidP="009F79A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79AF" w:rsidRPr="00BE7C2D" w:rsidRDefault="009F79AF" w:rsidP="009F79A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79AF" w:rsidRPr="00BE7C2D" w:rsidRDefault="009F79AF" w:rsidP="009F79AF">
      <w:pPr>
        <w:jc w:val="center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F79AF" w:rsidRPr="00BE7C2D" w:rsidRDefault="009F79AF" w:rsidP="009F79AF">
      <w:pPr>
        <w:jc w:val="center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по русскому языку</w:t>
      </w:r>
    </w:p>
    <w:p w:rsidR="009F79AF" w:rsidRPr="00BE7C2D" w:rsidRDefault="009F79AF" w:rsidP="009F79AF">
      <w:pPr>
        <w:ind w:left="1134"/>
        <w:jc w:val="center"/>
        <w:rPr>
          <w:rFonts w:ascii="Times New Roman" w:hAnsi="Times New Roman"/>
          <w:b/>
          <w:sz w:val="28"/>
          <w:szCs w:val="28"/>
        </w:rPr>
      </w:pPr>
    </w:p>
    <w:p w:rsidR="009F79AF" w:rsidRPr="00BE7C2D" w:rsidRDefault="009F79AF" w:rsidP="009F79AF">
      <w:pPr>
        <w:spacing w:line="360" w:lineRule="auto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Уровень общего образования (класс):</w:t>
      </w:r>
      <w:r w:rsidR="00D76537">
        <w:rPr>
          <w:rFonts w:ascii="Times New Roman" w:hAnsi="Times New Roman"/>
          <w:sz w:val="28"/>
          <w:szCs w:val="28"/>
        </w:rPr>
        <w:t xml:space="preserve"> </w:t>
      </w:r>
      <w:r w:rsidRPr="00BE7C2D">
        <w:rPr>
          <w:rFonts w:ascii="Times New Roman" w:hAnsi="Times New Roman"/>
          <w:sz w:val="28"/>
          <w:szCs w:val="28"/>
          <w:u w:val="single"/>
        </w:rPr>
        <w:t>основное среднее, 1</w:t>
      </w:r>
      <w:r>
        <w:rPr>
          <w:rFonts w:ascii="Times New Roman" w:hAnsi="Times New Roman"/>
          <w:sz w:val="28"/>
          <w:szCs w:val="28"/>
          <w:u w:val="single"/>
        </w:rPr>
        <w:t>1</w:t>
      </w:r>
      <w:proofErr w:type="gramStart"/>
      <w:r w:rsidR="008300B2">
        <w:rPr>
          <w:rFonts w:ascii="Times New Roman" w:hAnsi="Times New Roman"/>
          <w:sz w:val="28"/>
          <w:szCs w:val="28"/>
          <w:u w:val="single"/>
        </w:rPr>
        <w:t>Б</w:t>
      </w:r>
      <w:r w:rsidRPr="00BE7C2D">
        <w:rPr>
          <w:rFonts w:ascii="Times New Roman" w:hAnsi="Times New Roman"/>
          <w:sz w:val="28"/>
          <w:szCs w:val="28"/>
          <w:u w:val="single"/>
        </w:rPr>
        <w:t xml:space="preserve">  класс</w:t>
      </w:r>
      <w:proofErr w:type="gramEnd"/>
    </w:p>
    <w:p w:rsidR="009F79AF" w:rsidRPr="00BE7C2D" w:rsidRDefault="00046CC9" w:rsidP="009F79A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часов: 6</w:t>
      </w:r>
      <w:r w:rsidR="008300B2">
        <w:rPr>
          <w:rFonts w:ascii="Times New Roman" w:hAnsi="Times New Roman"/>
          <w:sz w:val="28"/>
          <w:szCs w:val="28"/>
        </w:rPr>
        <w:t>8</w:t>
      </w:r>
    </w:p>
    <w:p w:rsidR="009F79AF" w:rsidRPr="00BE7C2D" w:rsidRDefault="009F79AF" w:rsidP="009F79AF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BE7C2D">
        <w:rPr>
          <w:rFonts w:ascii="Times New Roman" w:hAnsi="Times New Roman"/>
          <w:sz w:val="28"/>
          <w:szCs w:val="28"/>
        </w:rPr>
        <w:t>Учитель :</w:t>
      </w:r>
      <w:proofErr w:type="gramEnd"/>
      <w:r w:rsidRPr="00BE7C2D">
        <w:rPr>
          <w:rFonts w:ascii="Times New Roman" w:hAnsi="Times New Roman"/>
          <w:sz w:val="28"/>
          <w:szCs w:val="28"/>
        </w:rPr>
        <w:t xml:space="preserve"> </w:t>
      </w:r>
      <w:r w:rsidR="008300B2">
        <w:rPr>
          <w:rFonts w:ascii="Times New Roman" w:hAnsi="Times New Roman"/>
          <w:sz w:val="28"/>
          <w:szCs w:val="28"/>
        </w:rPr>
        <w:t>Сумская Н.В.</w:t>
      </w:r>
    </w:p>
    <w:p w:rsidR="009F79AF" w:rsidRPr="00BE7C2D" w:rsidRDefault="009F79AF" w:rsidP="009F79A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F79AF" w:rsidRPr="00482DB1" w:rsidRDefault="009F79AF" w:rsidP="009F79AF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8"/>
          <w:lang w:eastAsia="ru-RU"/>
        </w:rPr>
      </w:pPr>
      <w:r w:rsidRPr="00482DB1">
        <w:rPr>
          <w:rFonts w:ascii="Times New Roman" w:hAnsi="Times New Roman"/>
          <w:sz w:val="24"/>
          <w:szCs w:val="28"/>
        </w:rPr>
        <w:t xml:space="preserve">Программа разработана на </w:t>
      </w:r>
      <w:proofErr w:type="gramStart"/>
      <w:r w:rsidRPr="00482DB1">
        <w:rPr>
          <w:rFonts w:ascii="Times New Roman" w:hAnsi="Times New Roman"/>
          <w:sz w:val="24"/>
          <w:szCs w:val="28"/>
        </w:rPr>
        <w:t xml:space="preserve">основе  </w:t>
      </w:r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примерной</w:t>
      </w:r>
      <w:proofErr w:type="gramEnd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рабочей программы 10—11  классы : учеб. пособие для </w:t>
      </w:r>
      <w:proofErr w:type="spellStart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общеобразоват</w:t>
      </w:r>
      <w:proofErr w:type="spellEnd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. организаций  / Л.  М.  </w:t>
      </w:r>
      <w:proofErr w:type="spellStart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Рыбченкова</w:t>
      </w:r>
      <w:proofErr w:type="spellEnd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, И.  Н.  </w:t>
      </w:r>
      <w:proofErr w:type="spellStart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Добротина</w:t>
      </w:r>
      <w:proofErr w:type="spellEnd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.  — </w:t>
      </w:r>
      <w:r w:rsid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</w:t>
      </w:r>
      <w:proofErr w:type="gramStart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М. :</w:t>
      </w:r>
      <w:proofErr w:type="gramEnd"/>
      <w:r w:rsidRPr="00482DB1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 xml:space="preserve"> Просвещение, 2021. </w:t>
      </w:r>
    </w:p>
    <w:p w:rsidR="009F79AF" w:rsidRPr="00BE7C2D" w:rsidRDefault="009F79AF" w:rsidP="009F79AF">
      <w:pPr>
        <w:rPr>
          <w:rFonts w:ascii="Times New Roman" w:hAnsi="Times New Roman"/>
          <w:sz w:val="28"/>
          <w:szCs w:val="28"/>
          <w:lang w:eastAsia="zh-TW"/>
        </w:rPr>
      </w:pPr>
    </w:p>
    <w:p w:rsidR="009F79AF" w:rsidRPr="00BE7C2D" w:rsidRDefault="009F79AF" w:rsidP="009F79AF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</w:p>
    <w:p w:rsidR="009F79AF" w:rsidRPr="00BE7C2D" w:rsidRDefault="009F79AF" w:rsidP="009F79A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82DB1" w:rsidRDefault="00482DB1" w:rsidP="009F79A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482DB1" w:rsidRDefault="00482DB1" w:rsidP="009F79A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г. МИЛЛЕРОВО</w:t>
      </w:r>
    </w:p>
    <w:p w:rsidR="009F79AF" w:rsidRPr="008300B2" w:rsidRDefault="009F79AF" w:rsidP="008300B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202</w:t>
      </w:r>
      <w:r w:rsidR="008300B2">
        <w:rPr>
          <w:rFonts w:ascii="Times New Roman" w:hAnsi="Times New Roman"/>
          <w:sz w:val="28"/>
          <w:szCs w:val="28"/>
        </w:rPr>
        <w:t>3</w:t>
      </w:r>
      <w:r w:rsidRPr="00BE7C2D">
        <w:rPr>
          <w:rFonts w:ascii="Times New Roman" w:hAnsi="Times New Roman"/>
          <w:sz w:val="28"/>
          <w:szCs w:val="28"/>
        </w:rPr>
        <w:t xml:space="preserve"> г.</w:t>
      </w:r>
    </w:p>
    <w:p w:rsidR="009F79AF" w:rsidRPr="00D02CBC" w:rsidRDefault="009F79AF" w:rsidP="009F79AF">
      <w:pPr>
        <w:spacing w:line="360" w:lineRule="auto"/>
        <w:jc w:val="center"/>
        <w:rPr>
          <w:sz w:val="28"/>
          <w:szCs w:val="28"/>
        </w:rPr>
      </w:pPr>
      <w:r w:rsidRPr="00D02CBC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F79AF" w:rsidRPr="00BE7C2D" w:rsidRDefault="009F79AF" w:rsidP="009F79AF">
      <w:pPr>
        <w:pStyle w:val="a6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 xml:space="preserve">Данная рабочая программа </w:t>
      </w:r>
      <w:proofErr w:type="gramStart"/>
      <w:r w:rsidRPr="00BE7C2D">
        <w:rPr>
          <w:rFonts w:ascii="Times New Roman" w:hAnsi="Times New Roman"/>
          <w:sz w:val="28"/>
          <w:szCs w:val="28"/>
        </w:rPr>
        <w:t>составлена  в</w:t>
      </w:r>
      <w:proofErr w:type="gramEnd"/>
      <w:r w:rsidRPr="00BE7C2D">
        <w:rPr>
          <w:rFonts w:ascii="Times New Roman" w:hAnsi="Times New Roman"/>
          <w:sz w:val="28"/>
          <w:szCs w:val="28"/>
        </w:rPr>
        <w:t xml:space="preserve"> соответствии с :</w:t>
      </w:r>
    </w:p>
    <w:p w:rsidR="009F79AF" w:rsidRPr="00BE7C2D" w:rsidRDefault="009F79AF" w:rsidP="009F79AF">
      <w:pPr>
        <w:pStyle w:val="a6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</w:p>
    <w:p w:rsidR="009F79AF" w:rsidRPr="00BE7C2D" w:rsidRDefault="009F79AF" w:rsidP="009F79AF">
      <w:pPr>
        <w:pStyle w:val="a6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*Федеральный закон от 29 декабря 2012 г. №273-ФЗ п.3.6. ст. 28 «Об образовании в Российской Федерации» (с изменениями и дополнениями).</w:t>
      </w:r>
    </w:p>
    <w:p w:rsidR="009F79AF" w:rsidRPr="00BE7C2D" w:rsidRDefault="009F79AF" w:rsidP="009F79AF">
      <w:pPr>
        <w:pStyle w:val="a6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*Федеральным  государственным образовательным стандартом основного общего и среднего общего образования  (ФГОС ООО, ФГОС СОО).</w:t>
      </w:r>
    </w:p>
    <w:p w:rsidR="009F79AF" w:rsidRPr="00BE7C2D" w:rsidRDefault="009F79AF" w:rsidP="009F79AF">
      <w:pPr>
        <w:pStyle w:val="a6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*Письмо Министерства образования и науки Российской Федерации от 28.10.2015 г. №08-178 «О рабочих программах»</w:t>
      </w:r>
      <w:r w:rsidRPr="00BE7C2D">
        <w:rPr>
          <w:rFonts w:ascii="Times New Roman" w:hAnsi="Times New Roman"/>
          <w:sz w:val="28"/>
          <w:szCs w:val="28"/>
        </w:rPr>
        <w:br/>
        <w:t>*Федерального перечня учебников.</w:t>
      </w:r>
    </w:p>
    <w:p w:rsidR="009F79AF" w:rsidRPr="00BE7C2D" w:rsidRDefault="009F79AF" w:rsidP="009F79AF">
      <w:pPr>
        <w:pStyle w:val="a6"/>
        <w:tabs>
          <w:tab w:val="left" w:pos="8931"/>
        </w:tabs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9F79AF" w:rsidRPr="00BE7C2D" w:rsidRDefault="009F79AF" w:rsidP="009F79AF">
      <w:pPr>
        <w:pStyle w:val="aa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9F79AF" w:rsidRPr="00C011AB" w:rsidRDefault="009F79AF" w:rsidP="009F79AF">
      <w:pPr>
        <w:pStyle w:val="aa"/>
        <w:numPr>
          <w:ilvl w:val="0"/>
          <w:numId w:val="6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образовательной программой гимназии (педсовет от </w:t>
      </w:r>
      <w:r w:rsidRPr="00C011A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06.05.2018 г. пр. № 8, приказ  №114 от 16.05.2018 г.;</w:t>
      </w:r>
    </w:p>
    <w:p w:rsidR="009F79AF" w:rsidRPr="00BE7C2D" w:rsidRDefault="009F79AF" w:rsidP="009F79AF">
      <w:pPr>
        <w:pStyle w:val="aa"/>
        <w:numPr>
          <w:ilvl w:val="0"/>
          <w:numId w:val="6"/>
        </w:numPr>
        <w:tabs>
          <w:tab w:val="left" w:pos="-426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BE7C2D"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BE7C2D">
        <w:rPr>
          <w:rFonts w:ascii="Times New Roman" w:hAnsi="Times New Roman"/>
          <w:sz w:val="28"/>
          <w:szCs w:val="28"/>
        </w:rPr>
        <w:t>Пенькова</w:t>
      </w:r>
      <w:proofErr w:type="spellEnd"/>
      <w:r w:rsidRPr="00BE7C2D">
        <w:rPr>
          <w:rFonts w:ascii="Times New Roman" w:hAnsi="Times New Roman"/>
          <w:sz w:val="28"/>
          <w:szCs w:val="28"/>
        </w:rPr>
        <w:t xml:space="preserve"> М.И. пр. Управляющего совета от 13.12.2015 г. №2, приказ по МУУО Миллеровского района от 03.12.2015 №1010;</w:t>
      </w:r>
    </w:p>
    <w:p w:rsidR="009F79AF" w:rsidRPr="00BE7C2D" w:rsidRDefault="009F79AF" w:rsidP="009F79AF">
      <w:pPr>
        <w:pStyle w:val="aa"/>
        <w:numPr>
          <w:ilvl w:val="0"/>
          <w:numId w:val="6"/>
        </w:numPr>
        <w:tabs>
          <w:tab w:val="left" w:pos="-426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9F79AF" w:rsidRPr="00BE7C2D" w:rsidRDefault="009F79AF" w:rsidP="009F79AF">
      <w:pPr>
        <w:pStyle w:val="aa"/>
        <w:numPr>
          <w:ilvl w:val="0"/>
          <w:numId w:val="6"/>
        </w:numPr>
        <w:tabs>
          <w:tab w:val="left" w:pos="-567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BE7C2D">
        <w:rPr>
          <w:rFonts w:ascii="Times New Roman" w:hAnsi="Times New Roman"/>
          <w:sz w:val="28"/>
          <w:szCs w:val="28"/>
        </w:rPr>
        <w:t xml:space="preserve">Программой воспитания </w:t>
      </w:r>
      <w:proofErr w:type="gramStart"/>
      <w:r w:rsidRPr="00BE7C2D">
        <w:rPr>
          <w:rFonts w:ascii="Times New Roman" w:hAnsi="Times New Roman"/>
          <w:sz w:val="28"/>
          <w:szCs w:val="28"/>
        </w:rPr>
        <w:t>гимназии  (</w:t>
      </w:r>
      <w:proofErr w:type="gramEnd"/>
      <w:r w:rsidRPr="00BE7C2D">
        <w:rPr>
          <w:rFonts w:ascii="Times New Roman" w:hAnsi="Times New Roman"/>
          <w:sz w:val="28"/>
          <w:szCs w:val="28"/>
        </w:rPr>
        <w:t>Приказ №</w:t>
      </w:r>
      <w:r w:rsidR="00C011AB" w:rsidRPr="00D76537">
        <w:rPr>
          <w:rFonts w:ascii="Times New Roman" w:hAnsi="Times New Roman"/>
          <w:sz w:val="28"/>
          <w:szCs w:val="28"/>
          <w:highlight w:val="yellow"/>
        </w:rPr>
        <w:t>176</w:t>
      </w:r>
      <w:r w:rsidRPr="00D76537">
        <w:rPr>
          <w:rFonts w:ascii="Times New Roman" w:hAnsi="Times New Roman"/>
          <w:sz w:val="28"/>
          <w:szCs w:val="28"/>
          <w:highlight w:val="yellow"/>
        </w:rPr>
        <w:t xml:space="preserve"> о</w:t>
      </w:r>
      <w:r w:rsidRPr="00BE7C2D">
        <w:rPr>
          <w:rFonts w:ascii="Times New Roman" w:hAnsi="Times New Roman"/>
          <w:sz w:val="28"/>
          <w:szCs w:val="28"/>
        </w:rPr>
        <w:t xml:space="preserve">т </w:t>
      </w:r>
      <w:r w:rsidR="00C011AB">
        <w:rPr>
          <w:rFonts w:ascii="Times New Roman" w:hAnsi="Times New Roman"/>
          <w:sz w:val="28"/>
          <w:szCs w:val="28"/>
        </w:rPr>
        <w:t>30</w:t>
      </w:r>
      <w:r w:rsidRPr="00BE7C2D">
        <w:rPr>
          <w:rFonts w:ascii="Times New Roman" w:hAnsi="Times New Roman"/>
          <w:sz w:val="28"/>
          <w:szCs w:val="28"/>
        </w:rPr>
        <w:t>.0</w:t>
      </w:r>
      <w:r w:rsidR="00C011AB">
        <w:rPr>
          <w:rFonts w:ascii="Times New Roman" w:hAnsi="Times New Roman"/>
          <w:sz w:val="28"/>
          <w:szCs w:val="28"/>
        </w:rPr>
        <w:t>8</w:t>
      </w:r>
      <w:r w:rsidRPr="00BE7C2D">
        <w:rPr>
          <w:rFonts w:ascii="Times New Roman" w:hAnsi="Times New Roman"/>
          <w:sz w:val="28"/>
          <w:szCs w:val="28"/>
        </w:rPr>
        <w:t>.202</w:t>
      </w:r>
      <w:r w:rsidR="008300B2">
        <w:rPr>
          <w:rFonts w:ascii="Times New Roman" w:hAnsi="Times New Roman"/>
          <w:sz w:val="28"/>
          <w:szCs w:val="28"/>
        </w:rPr>
        <w:t>3</w:t>
      </w:r>
      <w:r w:rsidRPr="00BE7C2D">
        <w:rPr>
          <w:rFonts w:ascii="Times New Roman" w:hAnsi="Times New Roman"/>
          <w:sz w:val="28"/>
          <w:szCs w:val="28"/>
        </w:rPr>
        <w:t xml:space="preserve"> г., педсовет от </w:t>
      </w:r>
      <w:r w:rsidR="00C011AB">
        <w:rPr>
          <w:rFonts w:ascii="Times New Roman" w:hAnsi="Times New Roman"/>
          <w:sz w:val="28"/>
          <w:szCs w:val="28"/>
        </w:rPr>
        <w:t>30</w:t>
      </w:r>
      <w:r w:rsidRPr="00BE7C2D">
        <w:rPr>
          <w:rFonts w:ascii="Times New Roman" w:hAnsi="Times New Roman"/>
          <w:sz w:val="28"/>
          <w:szCs w:val="28"/>
        </w:rPr>
        <w:t>.0</w:t>
      </w:r>
      <w:r w:rsidR="00C011AB">
        <w:rPr>
          <w:rFonts w:ascii="Times New Roman" w:hAnsi="Times New Roman"/>
          <w:sz w:val="28"/>
          <w:szCs w:val="28"/>
        </w:rPr>
        <w:t>8</w:t>
      </w:r>
      <w:r w:rsidRPr="00BE7C2D">
        <w:rPr>
          <w:rFonts w:ascii="Times New Roman" w:hAnsi="Times New Roman"/>
          <w:sz w:val="28"/>
          <w:szCs w:val="28"/>
        </w:rPr>
        <w:t>.202</w:t>
      </w:r>
      <w:r w:rsidR="008300B2">
        <w:rPr>
          <w:rFonts w:ascii="Times New Roman" w:hAnsi="Times New Roman"/>
          <w:sz w:val="28"/>
          <w:szCs w:val="28"/>
        </w:rPr>
        <w:t>3</w:t>
      </w:r>
      <w:r w:rsidRPr="00BE7C2D">
        <w:rPr>
          <w:rFonts w:ascii="Times New Roman" w:hAnsi="Times New Roman"/>
          <w:sz w:val="28"/>
          <w:szCs w:val="28"/>
        </w:rPr>
        <w:t xml:space="preserve"> №</w:t>
      </w:r>
      <w:r w:rsidR="00C011AB">
        <w:rPr>
          <w:rFonts w:ascii="Times New Roman" w:hAnsi="Times New Roman"/>
          <w:sz w:val="28"/>
          <w:szCs w:val="28"/>
        </w:rPr>
        <w:t>1</w:t>
      </w:r>
      <w:r w:rsidRPr="00BE7C2D">
        <w:rPr>
          <w:rFonts w:ascii="Times New Roman" w:hAnsi="Times New Roman"/>
          <w:sz w:val="28"/>
          <w:szCs w:val="28"/>
        </w:rPr>
        <w:t>);</w:t>
      </w:r>
    </w:p>
    <w:p w:rsidR="009F79AF" w:rsidRPr="00BE7C2D" w:rsidRDefault="009F79AF" w:rsidP="009F79AF">
      <w:pPr>
        <w:pStyle w:val="aa"/>
        <w:numPr>
          <w:ilvl w:val="0"/>
          <w:numId w:val="6"/>
        </w:num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Учебным планом МБОУ гимназии №1 на 202</w:t>
      </w:r>
      <w:r w:rsidR="00D76537">
        <w:rPr>
          <w:rFonts w:ascii="Times New Roman" w:hAnsi="Times New Roman"/>
          <w:sz w:val="28"/>
          <w:szCs w:val="28"/>
        </w:rPr>
        <w:t>3</w:t>
      </w:r>
      <w:r w:rsidRPr="00BE7C2D">
        <w:rPr>
          <w:rFonts w:ascii="Times New Roman" w:hAnsi="Times New Roman"/>
          <w:sz w:val="28"/>
          <w:szCs w:val="28"/>
        </w:rPr>
        <w:t>-202</w:t>
      </w:r>
      <w:r w:rsidR="00D76537">
        <w:rPr>
          <w:rFonts w:ascii="Times New Roman" w:hAnsi="Times New Roman"/>
          <w:sz w:val="28"/>
          <w:szCs w:val="28"/>
        </w:rPr>
        <w:t>4</w:t>
      </w:r>
      <w:r w:rsidRPr="00BE7C2D">
        <w:rPr>
          <w:rFonts w:ascii="Times New Roman" w:hAnsi="Times New Roman"/>
          <w:sz w:val="28"/>
          <w:szCs w:val="28"/>
        </w:rPr>
        <w:t xml:space="preserve"> уч. год (приказ от </w:t>
      </w:r>
      <w:r w:rsidR="00C011AB">
        <w:rPr>
          <w:rFonts w:ascii="Times New Roman" w:hAnsi="Times New Roman"/>
          <w:sz w:val="28"/>
          <w:szCs w:val="28"/>
        </w:rPr>
        <w:t>30</w:t>
      </w:r>
      <w:r w:rsidRPr="00BE7C2D">
        <w:rPr>
          <w:rFonts w:ascii="Times New Roman" w:hAnsi="Times New Roman"/>
          <w:sz w:val="28"/>
          <w:szCs w:val="28"/>
        </w:rPr>
        <w:t>.08.202</w:t>
      </w:r>
      <w:r w:rsidR="008300B2">
        <w:rPr>
          <w:rFonts w:ascii="Times New Roman" w:hAnsi="Times New Roman"/>
          <w:sz w:val="28"/>
          <w:szCs w:val="28"/>
        </w:rPr>
        <w:t>3</w:t>
      </w:r>
      <w:proofErr w:type="gramStart"/>
      <w:r w:rsidRPr="00BE7C2D">
        <w:rPr>
          <w:rFonts w:ascii="Times New Roman" w:hAnsi="Times New Roman"/>
          <w:sz w:val="28"/>
          <w:szCs w:val="28"/>
        </w:rPr>
        <w:t>г  №</w:t>
      </w:r>
      <w:proofErr w:type="gramEnd"/>
      <w:r w:rsidR="00D76537">
        <w:rPr>
          <w:rFonts w:ascii="Times New Roman" w:hAnsi="Times New Roman"/>
          <w:sz w:val="28"/>
          <w:szCs w:val="28"/>
        </w:rPr>
        <w:t>240</w:t>
      </w:r>
      <w:r w:rsidRPr="00BE7C2D">
        <w:rPr>
          <w:rFonts w:ascii="Times New Roman" w:hAnsi="Times New Roman"/>
          <w:sz w:val="28"/>
          <w:szCs w:val="28"/>
        </w:rPr>
        <w:t xml:space="preserve">);. 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На основании:</w:t>
      </w:r>
    </w:p>
    <w:p w:rsidR="009F79AF" w:rsidRPr="00BE7C2D" w:rsidRDefault="009F79AF" w:rsidP="009F79AF">
      <w:pPr>
        <w:pStyle w:val="a6"/>
        <w:numPr>
          <w:ilvl w:val="0"/>
          <w:numId w:val="7"/>
        </w:numPr>
        <w:ind w:left="142" w:firstLine="0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BE7C2D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r w:rsidRPr="00BE7C2D">
          <w:rPr>
            <w:rStyle w:val="a8"/>
            <w:sz w:val="28"/>
            <w:szCs w:val="28"/>
          </w:rPr>
          <w:t>Утвержден 29 декабря 2012 года N 273-ФЗ</w:t>
        </w:r>
      </w:hyperlink>
      <w:r w:rsidRPr="00BE7C2D">
        <w:rPr>
          <w:rFonts w:ascii="Times New Roman" w:hAnsi="Times New Roman"/>
          <w:sz w:val="28"/>
          <w:szCs w:val="28"/>
        </w:rPr>
        <w:t xml:space="preserve">) </w:t>
      </w:r>
    </w:p>
    <w:p w:rsidR="009F79AF" w:rsidRPr="00BE7C2D" w:rsidRDefault="009F79AF" w:rsidP="009F79AF">
      <w:pPr>
        <w:pStyle w:val="a6"/>
        <w:numPr>
          <w:ilvl w:val="0"/>
          <w:numId w:val="7"/>
        </w:numPr>
        <w:ind w:left="142" w:firstLine="0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 xml:space="preserve">Статья 28.  Компетенция, </w:t>
      </w:r>
      <w:proofErr w:type="gramStart"/>
      <w:r w:rsidRPr="00BE7C2D">
        <w:rPr>
          <w:rFonts w:ascii="Times New Roman" w:hAnsi="Times New Roman"/>
          <w:sz w:val="28"/>
          <w:szCs w:val="28"/>
        </w:rPr>
        <w:t>права ,обязанности</w:t>
      </w:r>
      <w:proofErr w:type="gramEnd"/>
      <w:r w:rsidRPr="00BE7C2D">
        <w:rPr>
          <w:rFonts w:ascii="Times New Roman" w:hAnsi="Times New Roman"/>
          <w:sz w:val="28"/>
          <w:szCs w:val="28"/>
        </w:rPr>
        <w:t xml:space="preserve">  и ответственность образовательного учреждения Федерального закона об образовании</w:t>
      </w:r>
      <w:r w:rsidRPr="00BE7C2D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r w:rsidRPr="009F79AF">
        <w:rPr>
          <w:rFonts w:ascii="Times New Roman" w:hAnsi="Times New Roman"/>
          <w:sz w:val="28"/>
          <w:szCs w:val="28"/>
        </w:rPr>
        <w:t>Утвержден 29 декабря 2012 года N 273-ФЗ</w:t>
      </w:r>
      <w:r w:rsidRPr="00BE7C2D">
        <w:rPr>
          <w:rFonts w:ascii="Times New Roman" w:hAnsi="Times New Roman"/>
          <w:sz w:val="28"/>
          <w:szCs w:val="28"/>
        </w:rPr>
        <w:t>)</w:t>
      </w:r>
    </w:p>
    <w:p w:rsidR="009F79AF" w:rsidRPr="00BE7C2D" w:rsidRDefault="009F79AF" w:rsidP="009F79AF">
      <w:pPr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:rsidR="009F79AF" w:rsidRPr="00BE7C2D" w:rsidRDefault="009F79AF" w:rsidP="009F79AF">
      <w:pPr>
        <w:pStyle w:val="31"/>
        <w:shd w:val="clear" w:color="auto" w:fill="auto"/>
        <w:spacing w:after="0" w:line="240" w:lineRule="auto"/>
        <w:ind w:left="20" w:right="20" w:firstLine="74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BE7C2D">
        <w:rPr>
          <w:rFonts w:ascii="Times New Roman" w:hAnsi="Times New Roman" w:cs="Times New Roman"/>
          <w:b/>
          <w:bCs/>
          <w:iCs/>
          <w:sz w:val="28"/>
          <w:szCs w:val="28"/>
        </w:rPr>
        <w:t>Цели:</w:t>
      </w:r>
    </w:p>
    <w:p w:rsidR="009F79AF" w:rsidRPr="00BE7C2D" w:rsidRDefault="009F79AF" w:rsidP="009F79AF">
      <w:p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воспитать любовь к родному языку, отношение к нему как основному средству человеческого общения во всех сферах человеческой деятельности; -обеспечить овладение важнейшими </w:t>
      </w:r>
      <w:proofErr w:type="spellStart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общеучебными</w:t>
      </w:r>
      <w:proofErr w:type="spellEnd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умениями и универсальными учебными действиями; </w:t>
      </w:r>
    </w:p>
    <w:p w:rsidR="009F79AF" w:rsidRPr="00BE7C2D" w:rsidRDefault="009F79AF" w:rsidP="009F79AF">
      <w:pPr>
        <w:shd w:val="clear" w:color="auto" w:fill="FFFFFF"/>
        <w:spacing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-обеспечить языковое развитие учащихся, помочь им овладеть разнообразными видами  речевой деятельности, сформировать умения и навыки грамотного письма, рационального чтения, полноценного восприятия звучащей речи, научить школьников свободно, правильно и выразительно говорить и писать на родном языке, использовать язык в разных ситуациях общения, соблюдая нормы речевого этикета.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gramStart"/>
      <w:r w:rsidRPr="00BE7C2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Задачи :</w:t>
      </w:r>
      <w:proofErr w:type="gramEnd"/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 воспитание гражданина и патриота; формирование представления о русском языке как духовной, нравственной и культурной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ценности народа; осознание национального своеобразия русского языка; овладение культурой межнационального общения;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 дальнейшее развитие и совершенствование способности и готовности к речевому взаимодействию и социальной адаптации;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готовности к трудовой деятельности, осознанному выбору профессии; навыков самоорганизации и саморазвития; информационных умений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навыков;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 освоение знаний о русском языке как многофункциональной знаковой системе и общественном явлении; языковой норме и ее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разновидностях; нормах речевого поведения в различных сферах общения;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 овладение умениями опознавать, анализировать, классифицировать языковые факты, оценивать их с точки зрения нормативности;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различать функциональные разновидности языка и моделировать речевое поведение в соответствии с задачами общения;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· применение полученных знаний и умений в собственной речевой практике; повышение уровня речевой культуры, орфографической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пунктуационной грамотности.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YS Text" w:eastAsia="Times New Roman" w:hAnsi="YS Text"/>
          <w:color w:val="000000"/>
          <w:sz w:val="28"/>
          <w:szCs w:val="28"/>
          <w:lang w:eastAsia="ru-RU"/>
        </w:rPr>
      </w:pP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 xml:space="preserve">Учебно-методический комплект: 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 xml:space="preserve">Русский язык. 10-11 классы: учеб. для </w:t>
      </w:r>
      <w:proofErr w:type="gramStart"/>
      <w:r w:rsidRPr="00BE7C2D">
        <w:rPr>
          <w:rFonts w:ascii="Times New Roman" w:hAnsi="Times New Roman"/>
          <w:sz w:val="28"/>
          <w:szCs w:val="28"/>
        </w:rPr>
        <w:t>общеобразовательных  организаций</w:t>
      </w:r>
      <w:proofErr w:type="gramEnd"/>
      <w:r w:rsidRPr="00BE7C2D">
        <w:rPr>
          <w:rFonts w:ascii="Times New Roman" w:hAnsi="Times New Roman"/>
          <w:sz w:val="28"/>
          <w:szCs w:val="28"/>
        </w:rPr>
        <w:t xml:space="preserve"> : базовый уровень/ </w:t>
      </w:r>
      <w:proofErr w:type="spellStart"/>
      <w:r w:rsidRPr="00BE7C2D">
        <w:rPr>
          <w:rFonts w:ascii="Times New Roman" w:hAnsi="Times New Roman"/>
          <w:sz w:val="28"/>
          <w:szCs w:val="28"/>
        </w:rPr>
        <w:t>Л.М.Рыбченкова</w:t>
      </w:r>
      <w:proofErr w:type="spellEnd"/>
      <w:r w:rsidRPr="00BE7C2D">
        <w:rPr>
          <w:rFonts w:ascii="Times New Roman" w:hAnsi="Times New Roman"/>
          <w:sz w:val="28"/>
          <w:szCs w:val="28"/>
        </w:rPr>
        <w:t xml:space="preserve"> М.: Просвещение,2020 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Русский язык. Примерная рабочая программа и поурочные разработки. 10—</w:t>
      </w:r>
      <w:proofErr w:type="gramStart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  классы</w:t>
      </w:r>
      <w:proofErr w:type="gramEnd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 учеб. пособие для </w:t>
      </w:r>
      <w:proofErr w:type="spellStart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организаций  / Л.  М.  </w:t>
      </w:r>
      <w:proofErr w:type="spellStart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Рыбченкова</w:t>
      </w:r>
      <w:proofErr w:type="spellEnd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И.  Н.  </w:t>
      </w:r>
      <w:proofErr w:type="spellStart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Добротина</w:t>
      </w:r>
      <w:proofErr w:type="spellEnd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  — </w:t>
      </w:r>
      <w:proofErr w:type="gramStart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М. :</w:t>
      </w:r>
      <w:proofErr w:type="gramEnd"/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Просвещение,</w:t>
      </w:r>
    </w:p>
    <w:p w:rsidR="009F79AF" w:rsidRPr="00BE7C2D" w:rsidRDefault="009F79AF" w:rsidP="009F79A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E7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2021. 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b/>
          <w:sz w:val="28"/>
          <w:szCs w:val="28"/>
        </w:rPr>
      </w:pP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pStyle w:val="aa"/>
        <w:spacing w:line="240" w:lineRule="auto"/>
        <w:ind w:left="142"/>
        <w:rPr>
          <w:rStyle w:val="FontStyle11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ab/>
      </w:r>
      <w:r w:rsidRPr="00BE7C2D">
        <w:rPr>
          <w:rStyle w:val="FontStyle13"/>
          <w:sz w:val="28"/>
          <w:szCs w:val="28"/>
        </w:rPr>
        <w:t xml:space="preserve">      В федеральном базисном учебном плане  на уч</w:t>
      </w:r>
      <w:r>
        <w:rPr>
          <w:rStyle w:val="FontStyle13"/>
          <w:sz w:val="28"/>
          <w:szCs w:val="28"/>
        </w:rPr>
        <w:t xml:space="preserve">ебный предмет русский язык  в 11 классе  </w:t>
      </w:r>
      <w:r w:rsidRPr="00BE7C2D">
        <w:rPr>
          <w:rStyle w:val="FontStyle13"/>
          <w:sz w:val="28"/>
          <w:szCs w:val="28"/>
        </w:rPr>
        <w:t xml:space="preserve">отводится  </w:t>
      </w:r>
      <w:r w:rsidR="00C011AB">
        <w:rPr>
          <w:rStyle w:val="FontStyle13"/>
          <w:sz w:val="28"/>
          <w:szCs w:val="28"/>
        </w:rPr>
        <w:t>2</w:t>
      </w:r>
      <w:r w:rsidRPr="00BE7C2D">
        <w:rPr>
          <w:rStyle w:val="FontStyle13"/>
          <w:sz w:val="28"/>
          <w:szCs w:val="28"/>
        </w:rPr>
        <w:t xml:space="preserve"> часа в неделю. </w:t>
      </w:r>
    </w:p>
    <w:p w:rsidR="009F79AF" w:rsidRPr="00BE7C2D" w:rsidRDefault="009F79AF" w:rsidP="009F79AF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8"/>
          <w:szCs w:val="28"/>
        </w:rPr>
      </w:pPr>
      <w:r w:rsidRPr="00BE7C2D">
        <w:rPr>
          <w:rFonts w:ascii="Times New Roman" w:hAnsi="Times New Roman" w:cs="Times New Roman"/>
          <w:sz w:val="28"/>
          <w:szCs w:val="28"/>
        </w:rPr>
        <w:t xml:space="preserve">  Календарный учебный график МБОУ гимназии №1 на 202</w:t>
      </w:r>
      <w:r w:rsidR="00D76537">
        <w:rPr>
          <w:rFonts w:ascii="Times New Roman" w:hAnsi="Times New Roman" w:cs="Times New Roman"/>
          <w:sz w:val="28"/>
          <w:szCs w:val="28"/>
        </w:rPr>
        <w:t>3</w:t>
      </w:r>
      <w:r w:rsidRPr="00BE7C2D">
        <w:rPr>
          <w:rFonts w:ascii="Times New Roman" w:hAnsi="Times New Roman" w:cs="Times New Roman"/>
          <w:sz w:val="28"/>
          <w:szCs w:val="28"/>
        </w:rPr>
        <w:t xml:space="preserve"> -202</w:t>
      </w:r>
      <w:r w:rsidR="00D76537">
        <w:rPr>
          <w:rFonts w:ascii="Times New Roman" w:hAnsi="Times New Roman" w:cs="Times New Roman"/>
          <w:sz w:val="28"/>
          <w:szCs w:val="28"/>
        </w:rPr>
        <w:t>4</w:t>
      </w:r>
      <w:r w:rsidRPr="00BE7C2D">
        <w:rPr>
          <w:rFonts w:ascii="Times New Roman" w:hAnsi="Times New Roman" w:cs="Times New Roman"/>
          <w:sz w:val="28"/>
          <w:szCs w:val="28"/>
        </w:rPr>
        <w:t xml:space="preserve"> учебный год предусматривает в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E7C2D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BE7C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C2D">
        <w:rPr>
          <w:rFonts w:ascii="Times New Roman" w:hAnsi="Times New Roman" w:cs="Times New Roman"/>
          <w:sz w:val="28"/>
          <w:szCs w:val="28"/>
        </w:rPr>
        <w:t>34 учебных недел</w:t>
      </w:r>
      <w:r w:rsidR="00D76537">
        <w:rPr>
          <w:rFonts w:ascii="Times New Roman" w:hAnsi="Times New Roman" w:cs="Times New Roman"/>
          <w:sz w:val="28"/>
          <w:szCs w:val="28"/>
        </w:rPr>
        <w:t>и</w:t>
      </w:r>
      <w:r w:rsidRPr="00BE7C2D"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r w:rsidRPr="00BE7C2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ФГОС </w:t>
      </w:r>
      <w:r w:rsidRPr="00BE7C2D">
        <w:rPr>
          <w:rFonts w:ascii="Times New Roman" w:hAnsi="Times New Roman" w:cs="Times New Roman"/>
          <w:sz w:val="28"/>
          <w:szCs w:val="28"/>
        </w:rPr>
        <w:t>и учебным планом школы на 202</w:t>
      </w:r>
      <w:r w:rsidR="001252FE">
        <w:rPr>
          <w:rFonts w:ascii="Times New Roman" w:hAnsi="Times New Roman" w:cs="Times New Roman"/>
          <w:sz w:val="28"/>
          <w:szCs w:val="28"/>
        </w:rPr>
        <w:t>2</w:t>
      </w:r>
      <w:r w:rsidRPr="00BE7C2D">
        <w:rPr>
          <w:rFonts w:ascii="Times New Roman" w:hAnsi="Times New Roman" w:cs="Times New Roman"/>
          <w:sz w:val="28"/>
          <w:szCs w:val="28"/>
        </w:rPr>
        <w:t xml:space="preserve"> -202</w:t>
      </w:r>
      <w:r w:rsidR="001252FE">
        <w:rPr>
          <w:rFonts w:ascii="Times New Roman" w:hAnsi="Times New Roman" w:cs="Times New Roman"/>
          <w:sz w:val="28"/>
          <w:szCs w:val="28"/>
        </w:rPr>
        <w:t>3</w:t>
      </w:r>
      <w:r w:rsidRPr="00BE7C2D">
        <w:rPr>
          <w:rFonts w:ascii="Times New Roman" w:hAnsi="Times New Roman" w:cs="Times New Roman"/>
          <w:sz w:val="28"/>
          <w:szCs w:val="28"/>
        </w:rPr>
        <w:t xml:space="preserve"> уч. год  для основного  общего образования</w:t>
      </w:r>
      <w:r w:rsidRPr="00BE7C2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E7C2D">
        <w:rPr>
          <w:rFonts w:ascii="Times New Roman" w:hAnsi="Times New Roman" w:cs="Times New Roman"/>
          <w:sz w:val="28"/>
          <w:szCs w:val="28"/>
        </w:rPr>
        <w:t xml:space="preserve"> на учебный предмет  русский язык в 11 классе отводится  </w:t>
      </w:r>
      <w:r w:rsidR="001252FE">
        <w:rPr>
          <w:rFonts w:ascii="Times New Roman" w:hAnsi="Times New Roman" w:cs="Times New Roman"/>
          <w:sz w:val="28"/>
          <w:szCs w:val="28"/>
        </w:rPr>
        <w:t xml:space="preserve">2 </w:t>
      </w:r>
      <w:r w:rsidRPr="00BE7C2D">
        <w:rPr>
          <w:rFonts w:ascii="Times New Roman" w:hAnsi="Times New Roman" w:cs="Times New Roman"/>
          <w:sz w:val="28"/>
          <w:szCs w:val="28"/>
        </w:rPr>
        <w:t xml:space="preserve">часа в неделю, т.е.  </w:t>
      </w:r>
      <w:r w:rsidR="001252FE">
        <w:rPr>
          <w:rFonts w:ascii="Times New Roman" w:hAnsi="Times New Roman" w:cs="Times New Roman"/>
          <w:sz w:val="28"/>
          <w:szCs w:val="28"/>
        </w:rPr>
        <w:t>68</w:t>
      </w:r>
      <w:r w:rsidRPr="00BE7C2D">
        <w:rPr>
          <w:rFonts w:ascii="Times New Roman" w:hAnsi="Times New Roman" w:cs="Times New Roman"/>
          <w:sz w:val="28"/>
          <w:szCs w:val="28"/>
        </w:rPr>
        <w:t xml:space="preserve">  час</w:t>
      </w:r>
      <w:r w:rsidR="001252FE">
        <w:rPr>
          <w:rFonts w:ascii="Times New Roman" w:hAnsi="Times New Roman" w:cs="Times New Roman"/>
          <w:sz w:val="28"/>
          <w:szCs w:val="28"/>
        </w:rPr>
        <w:t>ов</w:t>
      </w:r>
      <w:r w:rsidRPr="00BE7C2D">
        <w:rPr>
          <w:rFonts w:ascii="Times New Roman" w:hAnsi="Times New Roman" w:cs="Times New Roman"/>
          <w:sz w:val="28"/>
          <w:szCs w:val="28"/>
        </w:rPr>
        <w:t xml:space="preserve">  в год.</w:t>
      </w:r>
      <w:r w:rsidRPr="00BE7C2D">
        <w:rPr>
          <w:rStyle w:val="FontStyle11"/>
          <w:sz w:val="28"/>
          <w:szCs w:val="28"/>
        </w:rPr>
        <w:t xml:space="preserve"> </w:t>
      </w:r>
    </w:p>
    <w:p w:rsidR="009F79AF" w:rsidRPr="00BE7C2D" w:rsidRDefault="009F79AF" w:rsidP="009F79AF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8"/>
          <w:szCs w:val="28"/>
        </w:rPr>
      </w:pPr>
    </w:p>
    <w:p w:rsidR="009F79AF" w:rsidRPr="00BE7C2D" w:rsidRDefault="009F79AF" w:rsidP="009F79AF">
      <w:pPr>
        <w:pStyle w:val="a6"/>
        <w:ind w:left="142"/>
        <w:rPr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9F79AF" w:rsidRPr="00BE7C2D" w:rsidRDefault="009F79AF" w:rsidP="009F79AF">
      <w:pPr>
        <w:pStyle w:val="a6"/>
        <w:ind w:left="142" w:right="-173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9F79AF" w:rsidRPr="00BE7C2D" w:rsidRDefault="009F79AF" w:rsidP="009F79AF">
      <w:pPr>
        <w:pStyle w:val="a6"/>
        <w:ind w:left="142" w:right="-173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E7C2D">
        <w:rPr>
          <w:rFonts w:ascii="Times New Roman" w:hAnsi="Times New Roman"/>
          <w:sz w:val="28"/>
          <w:szCs w:val="28"/>
        </w:rPr>
        <w:t>( календарный</w:t>
      </w:r>
      <w:proofErr w:type="gramEnd"/>
      <w:r w:rsidRPr="00BE7C2D">
        <w:rPr>
          <w:rFonts w:ascii="Times New Roman" w:hAnsi="Times New Roman"/>
          <w:sz w:val="28"/>
          <w:szCs w:val="28"/>
        </w:rPr>
        <w:t xml:space="preserve"> учебный график (приказ от </w:t>
      </w:r>
      <w:r w:rsidR="001252FE">
        <w:rPr>
          <w:rFonts w:ascii="Times New Roman" w:hAnsi="Times New Roman"/>
          <w:sz w:val="28"/>
          <w:szCs w:val="28"/>
        </w:rPr>
        <w:t>30</w:t>
      </w:r>
      <w:r w:rsidRPr="00BE7C2D">
        <w:rPr>
          <w:rFonts w:ascii="Times New Roman" w:hAnsi="Times New Roman"/>
          <w:sz w:val="28"/>
          <w:szCs w:val="28"/>
        </w:rPr>
        <w:t>.08.202</w:t>
      </w:r>
      <w:r w:rsidR="00D76537">
        <w:rPr>
          <w:rFonts w:ascii="Times New Roman" w:hAnsi="Times New Roman"/>
          <w:sz w:val="28"/>
          <w:szCs w:val="28"/>
        </w:rPr>
        <w:t>3</w:t>
      </w:r>
      <w:r w:rsidR="00C011AB">
        <w:rPr>
          <w:rFonts w:ascii="Times New Roman" w:hAnsi="Times New Roman"/>
          <w:sz w:val="28"/>
          <w:szCs w:val="28"/>
        </w:rPr>
        <w:t xml:space="preserve"> </w:t>
      </w:r>
      <w:r w:rsidR="001252FE">
        <w:rPr>
          <w:rFonts w:ascii="Times New Roman" w:hAnsi="Times New Roman"/>
          <w:sz w:val="28"/>
          <w:szCs w:val="28"/>
        </w:rPr>
        <w:t xml:space="preserve">г  № </w:t>
      </w:r>
      <w:r w:rsidR="001252FE" w:rsidRPr="00D76537">
        <w:rPr>
          <w:rFonts w:ascii="Times New Roman" w:hAnsi="Times New Roman"/>
          <w:sz w:val="28"/>
          <w:szCs w:val="28"/>
          <w:highlight w:val="yellow"/>
        </w:rPr>
        <w:t>176</w:t>
      </w:r>
      <w:r w:rsidRPr="00D76537">
        <w:rPr>
          <w:rFonts w:ascii="Times New Roman" w:hAnsi="Times New Roman"/>
          <w:sz w:val="28"/>
          <w:szCs w:val="28"/>
          <w:highlight w:val="yellow"/>
        </w:rPr>
        <w:t>);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- по болезни учителя;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- участие в ВПР</w:t>
      </w:r>
    </w:p>
    <w:p w:rsidR="009F79AF" w:rsidRPr="00BE7C2D" w:rsidRDefault="009F79AF" w:rsidP="009F79AF">
      <w:pPr>
        <w:pStyle w:val="a6"/>
        <w:ind w:left="142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9F79AF" w:rsidRPr="00BE7C2D" w:rsidRDefault="009F79AF" w:rsidP="009F79AF">
      <w:pPr>
        <w:spacing w:line="240" w:lineRule="auto"/>
        <w:ind w:left="142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и другими.</w:t>
      </w:r>
    </w:p>
    <w:p w:rsidR="009F79AF" w:rsidRPr="00BE7C2D" w:rsidRDefault="009F79AF" w:rsidP="00D76537">
      <w:pPr>
        <w:tabs>
          <w:tab w:val="left" w:pos="426"/>
        </w:tabs>
        <w:spacing w:line="240" w:lineRule="auto"/>
        <w:ind w:left="142"/>
        <w:rPr>
          <w:rStyle w:val="a4"/>
          <w:rFonts w:ascii="Times New Roman" w:hAnsi="Times New Roman"/>
          <w:b w:val="0"/>
          <w:bCs w:val="0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 xml:space="preserve">Рабочая   </w:t>
      </w:r>
      <w:proofErr w:type="gramStart"/>
      <w:r w:rsidRPr="00BE7C2D">
        <w:rPr>
          <w:rFonts w:ascii="Times New Roman" w:hAnsi="Times New Roman"/>
          <w:sz w:val="28"/>
          <w:szCs w:val="28"/>
        </w:rPr>
        <w:t>программа  рассчитана</w:t>
      </w:r>
      <w:proofErr w:type="gramEnd"/>
      <w:r w:rsidRPr="00BE7C2D">
        <w:rPr>
          <w:rFonts w:ascii="Times New Roman" w:hAnsi="Times New Roman"/>
          <w:sz w:val="28"/>
          <w:szCs w:val="28"/>
        </w:rPr>
        <w:t xml:space="preserve"> на </w:t>
      </w:r>
      <w:r w:rsidR="001252FE">
        <w:rPr>
          <w:rFonts w:ascii="Times New Roman" w:hAnsi="Times New Roman"/>
          <w:sz w:val="28"/>
          <w:szCs w:val="28"/>
        </w:rPr>
        <w:t>6</w:t>
      </w:r>
      <w:r w:rsidR="008300B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1252FE">
        <w:rPr>
          <w:rFonts w:ascii="Times New Roman" w:hAnsi="Times New Roman"/>
          <w:sz w:val="28"/>
          <w:szCs w:val="28"/>
        </w:rPr>
        <w:t xml:space="preserve"> часов</w:t>
      </w:r>
      <w:r w:rsidRPr="00BE7C2D">
        <w:rPr>
          <w:rFonts w:ascii="Times New Roman" w:hAnsi="Times New Roman"/>
          <w:sz w:val="28"/>
          <w:szCs w:val="28"/>
        </w:rPr>
        <w:t xml:space="preserve"> , будет выполнена и освоена обучающимися в  полном объём</w:t>
      </w:r>
    </w:p>
    <w:p w:rsidR="009F79AF" w:rsidRPr="00BE7C2D" w:rsidRDefault="009F79AF" w:rsidP="009F79A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E7C2D">
        <w:rPr>
          <w:sz w:val="28"/>
          <w:szCs w:val="28"/>
        </w:rPr>
        <w:t xml:space="preserve"> </w:t>
      </w:r>
      <w:r w:rsidRPr="00BE7C2D">
        <w:rPr>
          <w:rFonts w:ascii="Times New Roman" w:hAnsi="Times New Roman"/>
          <w:b/>
          <w:sz w:val="28"/>
          <w:szCs w:val="28"/>
        </w:rPr>
        <w:t>1. Планируемые результаты освоения учебного предмета русский язык 1</w:t>
      </w:r>
      <w:r>
        <w:rPr>
          <w:rFonts w:ascii="Times New Roman" w:hAnsi="Times New Roman"/>
          <w:b/>
          <w:sz w:val="28"/>
          <w:szCs w:val="28"/>
        </w:rPr>
        <w:t>1</w:t>
      </w:r>
      <w:r w:rsidRPr="00BE7C2D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9F79AF" w:rsidRPr="00BE7C2D" w:rsidRDefault="009F79AF" w:rsidP="009F79AF">
      <w:pPr>
        <w:pStyle w:val="2"/>
        <w:spacing w:line="240" w:lineRule="auto"/>
        <w:rPr>
          <w:b w:val="0"/>
          <w:szCs w:val="28"/>
        </w:rPr>
      </w:pPr>
      <w:r w:rsidRPr="00BE7C2D">
        <w:rPr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неприятие вредных привычек: курения, употребления алкоголя, наркотиков.</w:t>
      </w:r>
    </w:p>
    <w:p w:rsidR="009F79AF" w:rsidRPr="00BE7C2D" w:rsidRDefault="009F79AF" w:rsidP="009F79AF">
      <w:pPr>
        <w:spacing w:line="240" w:lineRule="auto"/>
        <w:rPr>
          <w:sz w:val="28"/>
          <w:szCs w:val="28"/>
          <w:lang w:eastAsia="ru-RU"/>
        </w:rPr>
      </w:pP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lastRenderedPageBreak/>
        <w:t xml:space="preserve">Личностные результаты в сфере отношений обучающихся к России как к Родине (Отечеству):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воспитание уважения к культуре, языкам, традициям и обычаям народов, проживающих в Российской Федерации.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9F79AF" w:rsidRPr="008300B2" w:rsidRDefault="009F79AF" w:rsidP="008300B2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</w:t>
      </w:r>
      <w:r w:rsidRPr="008300B2">
        <w:rPr>
          <w:szCs w:val="28"/>
        </w:rPr>
        <w:t xml:space="preserve">оинству людей, их чувствам, религиозным убеждениям; 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lastRenderedPageBreak/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 xml:space="preserve">Личностные результаты в сфере отношений обучающихся с окружающими людьми: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</w:t>
      </w:r>
      <w:r w:rsidRPr="00BE7C2D">
        <w:rPr>
          <w:szCs w:val="28"/>
        </w:rPr>
        <w:lastRenderedPageBreak/>
        <w:t>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F79AF" w:rsidRPr="00D76537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эстетическое отношения к миру, готовность к эстетическому обустройству собственного быта. 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9F79AF" w:rsidRPr="00D76537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уважение ко всем формам собственности, готовность к защите своей собственности,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F79AF" w:rsidRPr="00D76537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готовность к самообслуживанию, включая обучение и выполнение домашних обязанностей.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F79AF" w:rsidRPr="00BE7C2D" w:rsidRDefault="009F79AF" w:rsidP="009F79AF">
      <w:pPr>
        <w:pStyle w:val="3"/>
        <w:spacing w:line="240" w:lineRule="auto"/>
      </w:pPr>
      <w:bookmarkStart w:id="0" w:name="_Toc434850649"/>
      <w:bookmarkStart w:id="1" w:name="_Toc435412673"/>
      <w:bookmarkStart w:id="2" w:name="_Toc453968146"/>
      <w:r w:rsidRPr="00BE7C2D">
        <w:t xml:space="preserve">Планируемые </w:t>
      </w:r>
      <w:r w:rsidRPr="00BE7C2D">
        <w:rPr>
          <w:u w:val="single"/>
        </w:rPr>
        <w:t>метапредметные</w:t>
      </w:r>
      <w:r w:rsidRPr="00BE7C2D">
        <w:t xml:space="preserve"> результаты освоения ООП</w:t>
      </w:r>
      <w:bookmarkEnd w:id="0"/>
      <w:bookmarkEnd w:id="1"/>
      <w:bookmarkEnd w:id="2"/>
    </w:p>
    <w:p w:rsidR="009F79AF" w:rsidRPr="00BE7C2D" w:rsidRDefault="009F79AF" w:rsidP="009F79AF">
      <w:pPr>
        <w:spacing w:line="240" w:lineRule="auto"/>
        <w:rPr>
          <w:rFonts w:ascii="Times New Roman" w:hAnsi="Times New Roman"/>
          <w:sz w:val="28"/>
          <w:szCs w:val="28"/>
        </w:rPr>
      </w:pPr>
      <w:r w:rsidRPr="00BE7C2D">
        <w:rPr>
          <w:rFonts w:ascii="Times New Roman" w:hAnsi="Times New Roman"/>
          <w:sz w:val="28"/>
          <w:szCs w:val="28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9F79AF" w:rsidRPr="00BE7C2D" w:rsidRDefault="009F79AF" w:rsidP="009F79AF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Регулятивные универсальные учебные действия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сопоставлять полученный результат деятельности с поставленной заранее целью.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2. Познавательные универсальные учебные действия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 xml:space="preserve">Выпускник научится: 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менять и удерживать разные позиции в познавательной деятельности.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F79AF" w:rsidRPr="00BE7C2D" w:rsidRDefault="009F79AF" w:rsidP="009F79AF">
      <w:pPr>
        <w:numPr>
          <w:ilvl w:val="0"/>
          <w:numId w:val="3"/>
        </w:numPr>
        <w:suppressAutoHyphens/>
        <w:spacing w:after="0" w:line="240" w:lineRule="auto"/>
        <w:ind w:left="993"/>
        <w:jc w:val="both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Коммуникативные универсальные учебные действия</w:t>
      </w:r>
    </w:p>
    <w:p w:rsidR="009F79AF" w:rsidRPr="00BE7C2D" w:rsidRDefault="009F79AF" w:rsidP="009F79AF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E7C2D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:rsidR="009F79AF" w:rsidRPr="00BE7C2D" w:rsidRDefault="009F79AF" w:rsidP="009F79AF">
      <w:pPr>
        <w:pStyle w:val="a"/>
        <w:spacing w:line="240" w:lineRule="auto"/>
        <w:ind w:firstLine="0"/>
        <w:rPr>
          <w:szCs w:val="28"/>
        </w:rPr>
      </w:pPr>
      <w:r w:rsidRPr="00BE7C2D">
        <w:rPr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F79AF" w:rsidRPr="00BE7C2D" w:rsidRDefault="009F79AF" w:rsidP="009F79AF">
      <w:pPr>
        <w:pStyle w:val="a"/>
        <w:spacing w:line="240" w:lineRule="auto"/>
        <w:rPr>
          <w:szCs w:val="28"/>
        </w:rPr>
      </w:pPr>
      <w:r w:rsidRPr="00BE7C2D">
        <w:rPr>
          <w:szCs w:val="28"/>
        </w:rPr>
        <w:t xml:space="preserve">распознавать </w:t>
      </w:r>
      <w:proofErr w:type="spellStart"/>
      <w:r w:rsidRPr="00BE7C2D">
        <w:rPr>
          <w:szCs w:val="28"/>
        </w:rPr>
        <w:t>конфликтогенные</w:t>
      </w:r>
      <w:proofErr w:type="spellEnd"/>
      <w:r w:rsidRPr="00BE7C2D">
        <w:rPr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F79AF" w:rsidRPr="00BE7C2D" w:rsidRDefault="009F79AF" w:rsidP="009F79AF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79AF" w:rsidRPr="00BE7C2D" w:rsidRDefault="009F79AF" w:rsidP="009F79AF">
      <w:pPr>
        <w:suppressAutoHyphens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E7C2D">
        <w:rPr>
          <w:rFonts w:ascii="Times New Roman" w:hAnsi="Times New Roman"/>
          <w:b/>
          <w:iCs/>
          <w:sz w:val="28"/>
          <w:szCs w:val="28"/>
        </w:rPr>
        <w:t>Выпускник на базовом уровне научится: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использовать языковые средства адекватно цели общения и речевой ситуации;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создавать устные и письменные высказывания, монологические и диалогические тексты определённой функционально-смысловой принадлежности (описание, повествование, рассуждение) и определённых жанров (тезисы, конспекты, выступления, лекции, отчёты, сообщения, аннотации, рефераты, доклады, сочинения);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выстраивать композицию текста, используя знания о его структурных элементах;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shd w:val="clear" w:color="auto" w:fill="FFFFFF"/>
          <w:lang w:eastAsia="ru-RU"/>
        </w:rPr>
        <w:t>подбирать и использовать языковые средства в зависимости от типа текста и выбранного профиля обучения;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правильно использовать лексические и грамматические средства связи предложений при построении текста;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извлекать необходимую информацию из различных источников и переводить ее в текстовый формат;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преобразовывать текст в другие виды передачи информации;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выбирать тему, определять цель и подбирать материал для публичного выступления;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соблюдать культуру публичной речи;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lastRenderedPageBreak/>
        <w:t>оценивать собственную и чужую речь с позиции соответствия языковым нормам;</w:t>
      </w:r>
    </w:p>
    <w:p w:rsidR="009F79AF" w:rsidRPr="00BE7C2D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u w:color="000000"/>
          <w:lang w:eastAsia="ru-RU"/>
        </w:rPr>
      </w:pPr>
      <w:r w:rsidRPr="00BE7C2D">
        <w:rPr>
          <w:rFonts w:ascii="Times New Roman" w:hAnsi="Times New Roman"/>
          <w:iCs/>
          <w:sz w:val="28"/>
          <w:szCs w:val="28"/>
          <w:u w:color="000000"/>
          <w:lang w:eastAsia="ru-RU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D76537">
        <w:rPr>
          <w:rFonts w:ascii="Times New Roman" w:hAnsi="Times New Roman"/>
          <w:b/>
          <w:i/>
          <w:iCs/>
          <w:sz w:val="28"/>
          <w:szCs w:val="28"/>
        </w:rPr>
        <w:t>Выпускник на базовом уровне получит возможность научиться: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распознавать уровни и единицы языка в предъявленном тексте и видеть взаимосвязь между ними;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отличать язык художественной литературы от других разновидностей современного русского языка;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иметь представление об историческом развитии русского языка и истории русского языкознания;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сохранять стилевое единство при создании текста заданного функционального стиля;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создавать отзывы и рецензии на предложенный текст;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соблюдать культуру чтения, говорения, аудирования и письма;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осуществлять речевой самоконтроль;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9F79AF" w:rsidRPr="00D76537" w:rsidRDefault="009F79AF" w:rsidP="009F79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786ECF" w:rsidRPr="00D76537" w:rsidRDefault="009F79AF" w:rsidP="008300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</w:pPr>
      <w:r w:rsidRPr="00D76537">
        <w:rPr>
          <w:rFonts w:ascii="Times New Roman" w:hAnsi="Times New Roman"/>
          <w:i/>
          <w:iCs/>
          <w:sz w:val="28"/>
          <w:szCs w:val="28"/>
          <w:u w:color="000000"/>
          <w:lang w:eastAsia="ru-RU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786ECF" w:rsidRPr="00D76537" w:rsidRDefault="00786ECF" w:rsidP="00786EC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76537" w:rsidRDefault="00D76537" w:rsidP="00786ECF">
      <w:pPr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D76537" w:rsidRDefault="00D76537" w:rsidP="00786ECF">
      <w:pPr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786ECF" w:rsidRPr="00D76537" w:rsidRDefault="00786ECF" w:rsidP="00786ECF">
      <w:pPr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D76537">
        <w:rPr>
          <w:rFonts w:ascii="Times New Roman" w:hAnsi="Times New Roman"/>
          <w:b/>
          <w:iCs/>
          <w:sz w:val="28"/>
          <w:szCs w:val="28"/>
        </w:rPr>
        <w:lastRenderedPageBreak/>
        <w:t xml:space="preserve">2. СОДЕРЖАНИЕ УЧЕБНОГО ПРЕДМЕТА «РУССКИЙ ЯЗЫК» </w:t>
      </w:r>
    </w:p>
    <w:p w:rsidR="00786ECF" w:rsidRPr="00D76537" w:rsidRDefault="00786ECF" w:rsidP="00786ECF">
      <w:pPr>
        <w:suppressAutoHyphens/>
        <w:spacing w:after="0" w:line="360" w:lineRule="auto"/>
        <w:ind w:firstLine="709"/>
        <w:jc w:val="center"/>
        <w:rPr>
          <w:rFonts w:ascii="Times New Roman" w:hAnsi="Times New Roman"/>
          <w:b/>
          <w:iCs/>
          <w:sz w:val="28"/>
          <w:szCs w:val="28"/>
        </w:rPr>
      </w:pPr>
      <w:r w:rsidRPr="00D76537">
        <w:rPr>
          <w:rFonts w:ascii="Times New Roman" w:hAnsi="Times New Roman"/>
          <w:b/>
          <w:iCs/>
          <w:sz w:val="28"/>
          <w:szCs w:val="28"/>
        </w:rPr>
        <w:t xml:space="preserve"> 11 КЛАСС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Базовый уровень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D76537">
        <w:rPr>
          <w:rFonts w:ascii="Times New Roman" w:hAnsi="Times New Roman"/>
          <w:b/>
          <w:iCs/>
          <w:sz w:val="28"/>
          <w:szCs w:val="28"/>
        </w:rPr>
        <w:t>Язык. Общие сведения о языке. Основные разделы науки о языке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 xml:space="preserve">Язык как система. Основные уровни языка. </w:t>
      </w:r>
      <w:r w:rsidRPr="00D76537">
        <w:rPr>
          <w:rFonts w:ascii="Times New Roman" w:hAnsi="Times New Roman"/>
          <w:sz w:val="28"/>
          <w:szCs w:val="28"/>
        </w:rPr>
        <w:t>Взаимосвязь различных единиц и уровней языка.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D76537">
        <w:rPr>
          <w:rFonts w:ascii="Times New Roman" w:hAnsi="Times New Roman"/>
          <w:sz w:val="28"/>
          <w:szCs w:val="28"/>
        </w:rPr>
        <w:t>Проблемы экологии языка.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sz w:val="28"/>
          <w:szCs w:val="28"/>
        </w:rPr>
        <w:t>Историческое развитие русского языка. Выдающиеся отечественные лингвисты.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D76537">
        <w:rPr>
          <w:rFonts w:ascii="Times New Roman" w:hAnsi="Times New Roman"/>
          <w:b/>
          <w:iCs/>
          <w:sz w:val="28"/>
          <w:szCs w:val="28"/>
        </w:rPr>
        <w:t>Речь. Речевое общение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Речь как деятельность. Виды речевой деятельности: чтение, аудирование, говорение, письмо.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русского языка.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 xml:space="preserve">Основные жанры научного (доклад, аннотация, </w:t>
      </w:r>
      <w:r w:rsidRPr="00D76537">
        <w:rPr>
          <w:rFonts w:ascii="Times New Roman" w:hAnsi="Times New Roman"/>
          <w:sz w:val="28"/>
          <w:szCs w:val="28"/>
        </w:rPr>
        <w:t>статья,</w:t>
      </w:r>
      <w:r w:rsidRPr="00D76537">
        <w:rPr>
          <w:rFonts w:ascii="Times New Roman" w:hAnsi="Times New Roman"/>
          <w:iCs/>
          <w:sz w:val="28"/>
          <w:szCs w:val="28"/>
        </w:rPr>
        <w:t xml:space="preserve"> </w:t>
      </w:r>
      <w:r w:rsidRPr="00D76537">
        <w:rPr>
          <w:rFonts w:ascii="Times New Roman" w:hAnsi="Times New Roman"/>
          <w:sz w:val="28"/>
          <w:szCs w:val="28"/>
        </w:rPr>
        <w:t>тезисы, конспект</w:t>
      </w:r>
      <w:r w:rsidRPr="00D76537">
        <w:rPr>
          <w:rFonts w:ascii="Times New Roman" w:hAnsi="Times New Roman"/>
          <w:iCs/>
          <w:sz w:val="28"/>
          <w:szCs w:val="28"/>
        </w:rPr>
        <w:t xml:space="preserve">, рецензия, </w:t>
      </w:r>
      <w:r w:rsidRPr="00D76537">
        <w:rPr>
          <w:rFonts w:ascii="Times New Roman" w:hAnsi="Times New Roman"/>
          <w:sz w:val="28"/>
          <w:szCs w:val="28"/>
        </w:rPr>
        <w:t>выписки,</w:t>
      </w:r>
      <w:r w:rsidRPr="00D76537">
        <w:rPr>
          <w:rFonts w:ascii="Times New Roman" w:hAnsi="Times New Roman"/>
          <w:iCs/>
          <w:sz w:val="28"/>
          <w:szCs w:val="28"/>
        </w:rPr>
        <w:t xml:space="preserve"> </w:t>
      </w:r>
      <w:r w:rsidRPr="00D76537">
        <w:rPr>
          <w:rFonts w:ascii="Times New Roman" w:hAnsi="Times New Roman"/>
          <w:sz w:val="28"/>
          <w:szCs w:val="28"/>
        </w:rPr>
        <w:t>реферат</w:t>
      </w:r>
      <w:r w:rsidRPr="00D76537">
        <w:rPr>
          <w:rFonts w:ascii="Times New Roman" w:hAnsi="Times New Roman"/>
          <w:iCs/>
          <w:sz w:val="28"/>
          <w:szCs w:val="28"/>
        </w:rPr>
        <w:t xml:space="preserve"> и др.), публицистического (выступление, </w:t>
      </w:r>
      <w:r w:rsidRPr="00D76537">
        <w:rPr>
          <w:rFonts w:ascii="Times New Roman" w:hAnsi="Times New Roman"/>
          <w:sz w:val="28"/>
          <w:szCs w:val="28"/>
        </w:rPr>
        <w:t>статья,</w:t>
      </w:r>
      <w:r w:rsidRPr="00D76537">
        <w:rPr>
          <w:rFonts w:ascii="Times New Roman" w:hAnsi="Times New Roman"/>
          <w:iCs/>
          <w:sz w:val="28"/>
          <w:szCs w:val="28"/>
        </w:rPr>
        <w:t xml:space="preserve"> </w:t>
      </w:r>
      <w:r w:rsidRPr="00D76537">
        <w:rPr>
          <w:rFonts w:ascii="Times New Roman" w:hAnsi="Times New Roman"/>
          <w:sz w:val="28"/>
          <w:szCs w:val="28"/>
        </w:rPr>
        <w:t xml:space="preserve">интервью, очерк, отзыв </w:t>
      </w:r>
      <w:r w:rsidRPr="00D76537">
        <w:rPr>
          <w:rFonts w:ascii="Times New Roman" w:hAnsi="Times New Roman"/>
          <w:iCs/>
          <w:sz w:val="28"/>
          <w:szCs w:val="28"/>
        </w:rPr>
        <w:t xml:space="preserve">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</w:t>
      </w:r>
      <w:r w:rsidRPr="00D76537">
        <w:rPr>
          <w:rFonts w:ascii="Times New Roman" w:hAnsi="Times New Roman"/>
          <w:sz w:val="28"/>
          <w:szCs w:val="28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D76537">
        <w:rPr>
          <w:rFonts w:ascii="Times New Roman" w:hAnsi="Times New Roman"/>
          <w:sz w:val="28"/>
          <w:szCs w:val="28"/>
        </w:rPr>
        <w:t>Основные признаки художественной речи.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Основные изобразительно-выразительные средства языка.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lastRenderedPageBreak/>
        <w:t>Текст. Признаки текста.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Виды чтения. Использование различных видов чтения в зависимости от коммуникативной задачи и характера текста.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sz w:val="28"/>
          <w:szCs w:val="28"/>
        </w:rPr>
        <w:t>Лингвистический анализ текстов различных функциональных разновидностей языка.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D76537">
        <w:rPr>
          <w:rFonts w:ascii="Times New Roman" w:hAnsi="Times New Roman"/>
          <w:b/>
          <w:iCs/>
          <w:sz w:val="28"/>
          <w:szCs w:val="28"/>
        </w:rPr>
        <w:t>Культура речи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 xml:space="preserve">Культура речи как раздел лингвистики. </w:t>
      </w:r>
      <w:r w:rsidRPr="00D76537">
        <w:rPr>
          <w:rFonts w:ascii="Times New Roman" w:hAnsi="Times New Roman"/>
          <w:sz w:val="28"/>
          <w:szCs w:val="28"/>
        </w:rPr>
        <w:t>Основные аспекты культуры речи: нормативный, коммуникативный и этический.</w:t>
      </w:r>
      <w:r w:rsidRPr="00D76537">
        <w:rPr>
          <w:rFonts w:ascii="Times New Roman" w:hAnsi="Times New Roman"/>
          <w:iCs/>
          <w:sz w:val="28"/>
          <w:szCs w:val="28"/>
        </w:rPr>
        <w:t xml:space="preserve"> </w:t>
      </w:r>
      <w:r w:rsidRPr="00D76537">
        <w:rPr>
          <w:rFonts w:ascii="Times New Roman" w:hAnsi="Times New Roman"/>
          <w:sz w:val="28"/>
          <w:szCs w:val="28"/>
        </w:rPr>
        <w:t>Коммуникативная целесообразность, уместность, точность, ясность, выразительность речи</w:t>
      </w:r>
      <w:r w:rsidRPr="00D76537">
        <w:rPr>
          <w:rFonts w:ascii="Times New Roman" w:hAnsi="Times New Roman"/>
          <w:iCs/>
          <w:sz w:val="28"/>
          <w:szCs w:val="28"/>
        </w:rPr>
        <w:t xml:space="preserve">. </w:t>
      </w:r>
      <w:r w:rsidRPr="00D76537">
        <w:rPr>
          <w:rFonts w:ascii="Times New Roman" w:hAnsi="Times New Roman"/>
          <w:sz w:val="28"/>
          <w:szCs w:val="28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Культура видов речевой деятельности – чтения, аудирования, говорения и письма.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 xml:space="preserve">Культура научного и делового общения (устная и письменная формы). </w:t>
      </w:r>
      <w:r w:rsidRPr="00D76537">
        <w:rPr>
          <w:rFonts w:ascii="Times New Roman" w:hAnsi="Times New Roman"/>
          <w:sz w:val="28"/>
          <w:szCs w:val="28"/>
        </w:rPr>
        <w:t>Особенности речевого этикета в официально-деловой, научной и публицистической сферах общения.</w:t>
      </w:r>
      <w:r w:rsidRPr="00D76537">
        <w:rPr>
          <w:rFonts w:ascii="Times New Roman" w:hAnsi="Times New Roman"/>
          <w:iCs/>
          <w:sz w:val="28"/>
          <w:szCs w:val="28"/>
        </w:rPr>
        <w:t xml:space="preserve"> Культура разговорной речи.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 xml:space="preserve">Языковая норма и её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D76537">
        <w:rPr>
          <w:rFonts w:ascii="Times New Roman" w:hAnsi="Times New Roman"/>
          <w:sz w:val="28"/>
          <w:szCs w:val="28"/>
        </w:rPr>
        <w:t>Совершенствование орфографических и пунктуационных умений и навыков.</w:t>
      </w:r>
      <w:r w:rsidRPr="00D76537">
        <w:rPr>
          <w:rFonts w:ascii="Times New Roman" w:hAnsi="Times New Roman"/>
          <w:iCs/>
          <w:sz w:val="28"/>
          <w:szCs w:val="28"/>
        </w:rPr>
        <w:t xml:space="preserve"> </w:t>
      </w:r>
      <w:r w:rsidRPr="00D76537">
        <w:rPr>
          <w:rFonts w:ascii="Times New Roman" w:hAnsi="Times New Roman"/>
          <w:sz w:val="28"/>
          <w:szCs w:val="28"/>
        </w:rPr>
        <w:t>Соблюдение норм литературного языка в речевой практике.</w:t>
      </w:r>
      <w:r w:rsidRPr="00D76537">
        <w:rPr>
          <w:rFonts w:ascii="Times New Roman" w:hAnsi="Times New Roman"/>
          <w:iCs/>
          <w:sz w:val="28"/>
          <w:szCs w:val="28"/>
        </w:rPr>
        <w:t xml:space="preserve"> </w:t>
      </w:r>
      <w:r w:rsidRPr="00D76537">
        <w:rPr>
          <w:rFonts w:ascii="Times New Roman" w:hAnsi="Times New Roman"/>
          <w:sz w:val="28"/>
          <w:szCs w:val="28"/>
        </w:rPr>
        <w:t>Уместность использования языковых средств в речевом высказывании.</w:t>
      </w:r>
    </w:p>
    <w:p w:rsidR="00786ECF" w:rsidRPr="00D76537" w:rsidRDefault="00786ECF" w:rsidP="00786ECF">
      <w:pPr>
        <w:suppressAutoHyphens/>
        <w:spacing w:after="0" w:line="240" w:lineRule="auto"/>
        <w:ind w:firstLine="709"/>
        <w:jc w:val="both"/>
        <w:rPr>
          <w:rStyle w:val="FontStyle11"/>
          <w:rFonts w:ascii="Times New Roman" w:hAnsi="Times New Roman"/>
          <w:b w:val="0"/>
          <w:iCs/>
          <w:sz w:val="28"/>
          <w:szCs w:val="28"/>
        </w:rPr>
      </w:pPr>
      <w:r w:rsidRPr="00D76537">
        <w:rPr>
          <w:rFonts w:ascii="Times New Roman" w:hAnsi="Times New Roman"/>
          <w:iCs/>
          <w:sz w:val="28"/>
          <w:szCs w:val="28"/>
        </w:rPr>
        <w:t xml:space="preserve">Нормативные словари современного русского языка и лингвистические справочники; их использование. </w:t>
      </w:r>
    </w:p>
    <w:p w:rsidR="00FC719D" w:rsidRPr="00D76537" w:rsidRDefault="00FC719D" w:rsidP="00786ECF">
      <w:pPr>
        <w:pStyle w:val="Style1"/>
        <w:widowControl/>
        <w:spacing w:line="276" w:lineRule="auto"/>
        <w:rPr>
          <w:rStyle w:val="FontStyle11"/>
          <w:rFonts w:ascii="Times New Roman" w:hAnsi="Times New Roman"/>
          <w:bCs/>
          <w:sz w:val="28"/>
          <w:szCs w:val="28"/>
        </w:rPr>
      </w:pPr>
    </w:p>
    <w:p w:rsidR="00FC719D" w:rsidRPr="00D76537" w:rsidRDefault="00FC719D" w:rsidP="00786ECF">
      <w:pPr>
        <w:pStyle w:val="Style1"/>
        <w:widowControl/>
        <w:spacing w:line="276" w:lineRule="auto"/>
        <w:rPr>
          <w:rStyle w:val="FontStyle11"/>
          <w:rFonts w:ascii="Times New Roman" w:hAnsi="Times New Roman"/>
          <w:bCs/>
          <w:sz w:val="28"/>
          <w:szCs w:val="28"/>
        </w:rPr>
      </w:pPr>
    </w:p>
    <w:p w:rsidR="00786ECF" w:rsidRDefault="00786ECF" w:rsidP="005443B9">
      <w:pPr>
        <w:pStyle w:val="Style1"/>
        <w:widowControl/>
        <w:numPr>
          <w:ilvl w:val="0"/>
          <w:numId w:val="5"/>
        </w:numPr>
        <w:spacing w:line="276" w:lineRule="auto"/>
        <w:ind w:left="284" w:hanging="284"/>
        <w:rPr>
          <w:rStyle w:val="FontStyle11"/>
          <w:rFonts w:ascii="Times New Roman" w:hAnsi="Times New Roman"/>
          <w:bCs/>
          <w:sz w:val="28"/>
          <w:szCs w:val="28"/>
        </w:rPr>
      </w:pPr>
      <w:r w:rsidRPr="00D76537">
        <w:rPr>
          <w:rStyle w:val="FontStyle11"/>
          <w:rFonts w:ascii="Times New Roman" w:hAnsi="Times New Roman"/>
          <w:bCs/>
          <w:sz w:val="28"/>
          <w:szCs w:val="28"/>
        </w:rPr>
        <w:t>Календарно-тематическое планирование по русскому языку 11 класс</w:t>
      </w:r>
    </w:p>
    <w:p w:rsidR="00D76537" w:rsidRPr="00D76537" w:rsidRDefault="00D76537" w:rsidP="00D76537">
      <w:pPr>
        <w:pStyle w:val="Style1"/>
        <w:widowControl/>
        <w:spacing w:line="276" w:lineRule="auto"/>
        <w:ind w:left="284"/>
        <w:rPr>
          <w:rStyle w:val="FontStyle11"/>
          <w:rFonts w:ascii="Times New Roman" w:hAnsi="Times New Roman"/>
          <w:bCs/>
          <w:sz w:val="28"/>
          <w:szCs w:val="28"/>
        </w:rPr>
      </w:pPr>
    </w:p>
    <w:tbl>
      <w:tblPr>
        <w:tblStyle w:val="ab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7"/>
        <w:gridCol w:w="853"/>
        <w:gridCol w:w="4375"/>
        <w:gridCol w:w="1273"/>
        <w:gridCol w:w="1156"/>
        <w:gridCol w:w="1027"/>
        <w:gridCol w:w="957"/>
      </w:tblGrid>
      <w:tr w:rsidR="00786ECF" w:rsidRPr="00D76537" w:rsidTr="008C4BC9">
        <w:trPr>
          <w:trHeight w:val="344"/>
        </w:trPr>
        <w:tc>
          <w:tcPr>
            <w:tcW w:w="707" w:type="dxa"/>
            <w:vMerge w:val="restart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853" w:type="dxa"/>
            <w:vMerge w:val="restart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75" w:type="dxa"/>
            <w:vMerge w:val="restart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273" w:type="dxa"/>
            <w:vMerge w:val="restart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 xml:space="preserve">Кол-во </w:t>
            </w:r>
          </w:p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часов</w:t>
            </w:r>
          </w:p>
        </w:tc>
        <w:tc>
          <w:tcPr>
            <w:tcW w:w="1156" w:type="dxa"/>
            <w:vMerge w:val="restart"/>
          </w:tcPr>
          <w:p w:rsidR="00786ECF" w:rsidRPr="00D76537" w:rsidRDefault="002B656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Виды и формы контроля</w:t>
            </w:r>
          </w:p>
        </w:tc>
        <w:tc>
          <w:tcPr>
            <w:tcW w:w="1984" w:type="dxa"/>
            <w:gridSpan w:val="2"/>
          </w:tcPr>
          <w:p w:rsidR="00786ECF" w:rsidRPr="00D76537" w:rsidRDefault="002B656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 xml:space="preserve">Дата проведения </w:t>
            </w:r>
          </w:p>
        </w:tc>
      </w:tr>
      <w:tr w:rsidR="00786ECF" w:rsidRPr="00D76537" w:rsidTr="008C4BC9">
        <w:trPr>
          <w:trHeight w:val="344"/>
        </w:trPr>
        <w:tc>
          <w:tcPr>
            <w:tcW w:w="707" w:type="dxa"/>
            <w:vMerge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3" w:type="dxa"/>
            <w:vMerge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375" w:type="dxa"/>
            <w:vMerge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3" w:type="dxa"/>
            <w:vMerge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56" w:type="dxa"/>
            <w:vMerge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:rsidR="00786ECF" w:rsidRPr="00D76537" w:rsidRDefault="002B656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план</w:t>
            </w:r>
          </w:p>
        </w:tc>
        <w:tc>
          <w:tcPr>
            <w:tcW w:w="957" w:type="dxa"/>
          </w:tcPr>
          <w:p w:rsidR="00786ECF" w:rsidRPr="00D76537" w:rsidRDefault="002B656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факт</w:t>
            </w:r>
          </w:p>
        </w:tc>
        <w:bookmarkStart w:id="3" w:name="_GoBack"/>
        <w:bookmarkEnd w:id="3"/>
      </w:tr>
      <w:tr w:rsidR="00DD38AE" w:rsidRPr="00D76537" w:rsidTr="008C4BC9">
        <w:tc>
          <w:tcPr>
            <w:tcW w:w="5935" w:type="dxa"/>
            <w:gridSpan w:val="3"/>
          </w:tcPr>
          <w:p w:rsidR="00DD38AE" w:rsidRPr="00D76537" w:rsidRDefault="00DD38A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Глава </w:t>
            </w:r>
            <w:proofErr w:type="gramStart"/>
            <w:r w:rsidRPr="00D76537">
              <w:rPr>
                <w:rFonts w:ascii="Times New Roman" w:hAnsi="Times New Roman"/>
                <w:b/>
                <w:iCs/>
                <w:sz w:val="28"/>
                <w:szCs w:val="28"/>
              </w:rPr>
              <w:t>1.Повторение</w:t>
            </w:r>
            <w:proofErr w:type="gramEnd"/>
            <w:r w:rsidRPr="00D76537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изученного в 10 классе</w:t>
            </w:r>
          </w:p>
        </w:tc>
        <w:tc>
          <w:tcPr>
            <w:tcW w:w="1273" w:type="dxa"/>
          </w:tcPr>
          <w:p w:rsidR="00DD38AE" w:rsidRPr="00D76537" w:rsidRDefault="00AF6887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1156" w:type="dxa"/>
          </w:tcPr>
          <w:p w:rsidR="00DD38AE" w:rsidRPr="00D76537" w:rsidRDefault="00DD38A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:rsidR="00DD38AE" w:rsidRPr="00D76537" w:rsidRDefault="00DD38A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DD38AE" w:rsidRPr="00D76537" w:rsidRDefault="00DD38A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</w:tcPr>
          <w:p w:rsidR="00786ECF" w:rsidRPr="00D76537" w:rsidRDefault="00DD38AE" w:rsidP="002B656F">
            <w:pPr>
              <w:pStyle w:val="Style1"/>
              <w:widowControl/>
              <w:spacing w:line="276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</w:rPr>
              <w:t>1.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  <w:tc>
          <w:tcPr>
            <w:tcW w:w="4375" w:type="dxa"/>
          </w:tcPr>
          <w:p w:rsidR="00786ECF" w:rsidRPr="00D76537" w:rsidRDefault="00786ECF" w:rsidP="00E01D4D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</w:rPr>
              <w:t>Повторение. Язык и его функции. Формы существования языка. Речевое общение.</w:t>
            </w:r>
          </w:p>
        </w:tc>
        <w:tc>
          <w:tcPr>
            <w:tcW w:w="1273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ФО</w:t>
            </w:r>
          </w:p>
        </w:tc>
        <w:tc>
          <w:tcPr>
            <w:tcW w:w="1027" w:type="dxa"/>
          </w:tcPr>
          <w:p w:rsidR="00786ECF" w:rsidRPr="00D76537" w:rsidRDefault="00FC719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853" w:type="dxa"/>
          </w:tcPr>
          <w:p w:rsidR="00786ECF" w:rsidRPr="00D76537" w:rsidRDefault="00DD38AE" w:rsidP="00634AFD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75" w:type="dxa"/>
          </w:tcPr>
          <w:p w:rsidR="00786ECF" w:rsidRPr="00D76537" w:rsidRDefault="00786ECF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Повторение. Орфоэпические и лексические нормы русского </w:t>
            </w: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языка</w:t>
            </w:r>
          </w:p>
        </w:tc>
        <w:tc>
          <w:tcPr>
            <w:tcW w:w="1273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156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ОД</w:t>
            </w:r>
          </w:p>
        </w:tc>
        <w:tc>
          <w:tcPr>
            <w:tcW w:w="1027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786ECF" w:rsidRPr="00D76537" w:rsidTr="008C4BC9">
        <w:trPr>
          <w:trHeight w:val="70"/>
        </w:trPr>
        <w:tc>
          <w:tcPr>
            <w:tcW w:w="70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853" w:type="dxa"/>
          </w:tcPr>
          <w:p w:rsidR="00786ECF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75" w:type="dxa"/>
          </w:tcPr>
          <w:p w:rsidR="00786ECF" w:rsidRPr="00D76537" w:rsidRDefault="00786ECF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Повторение. Словообразовательные и морфологические нормы русского языка</w:t>
            </w:r>
          </w:p>
        </w:tc>
        <w:tc>
          <w:tcPr>
            <w:tcW w:w="1273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proofErr w:type="spellStart"/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РпоК</w:t>
            </w:r>
            <w:proofErr w:type="spellEnd"/>
          </w:p>
        </w:tc>
        <w:tc>
          <w:tcPr>
            <w:tcW w:w="1027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8.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</w:t>
            </w:r>
          </w:p>
          <w:p w:rsidR="00786ECF" w:rsidRPr="00D76537" w:rsidRDefault="00786ECF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853" w:type="dxa"/>
          </w:tcPr>
          <w:p w:rsidR="00786ECF" w:rsidRPr="00D76537" w:rsidRDefault="00DD38AE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1.</w:t>
            </w:r>
            <w:r w:rsidR="00C84050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</w:t>
            </w:r>
          </w:p>
          <w:p w:rsidR="00C84050" w:rsidRPr="00D76537" w:rsidRDefault="00DD38AE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1.</w:t>
            </w:r>
            <w:r w:rsidR="00C84050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4375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Повторение.</w:t>
            </w:r>
            <w:r w:rsidRPr="00D76537">
              <w:rPr>
                <w:rFonts w:ascii="Times New Roman" w:hAnsi="Times New Roman"/>
                <w:iCs/>
                <w:sz w:val="28"/>
                <w:szCs w:val="28"/>
              </w:rPr>
              <w:t xml:space="preserve"> Орфографические нормы русского языка.</w:t>
            </w:r>
          </w:p>
        </w:tc>
        <w:tc>
          <w:tcPr>
            <w:tcW w:w="1273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786ECF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ФО</w:t>
            </w:r>
          </w:p>
          <w:p w:rsidR="00C011AB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ОД</w:t>
            </w:r>
          </w:p>
        </w:tc>
        <w:tc>
          <w:tcPr>
            <w:tcW w:w="1027" w:type="dxa"/>
          </w:tcPr>
          <w:p w:rsidR="00DF5957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</w:t>
            </w:r>
          </w:p>
          <w:p w:rsidR="00FC719D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853" w:type="dxa"/>
          </w:tcPr>
          <w:p w:rsidR="00786ECF" w:rsidRPr="00D76537" w:rsidRDefault="00DD38AE" w:rsidP="00B03723">
            <w:pPr>
              <w:pStyle w:val="Style1"/>
              <w:widowControl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6537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="00C84050" w:rsidRPr="00D7653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375" w:type="dxa"/>
          </w:tcPr>
          <w:p w:rsidR="00786ECF" w:rsidRPr="00D76537" w:rsidRDefault="00786ECF" w:rsidP="00786ECF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Fonts w:ascii="Times New Roman" w:hAnsi="Times New Roman"/>
                <w:b/>
                <w:sz w:val="28"/>
                <w:szCs w:val="28"/>
              </w:rPr>
              <w:t xml:space="preserve">КР </w:t>
            </w:r>
            <w:r w:rsidR="008300B2" w:rsidRPr="00D76537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D76537">
              <w:rPr>
                <w:rFonts w:ascii="Times New Roman" w:hAnsi="Times New Roman"/>
                <w:b/>
                <w:sz w:val="28"/>
                <w:szCs w:val="28"/>
              </w:rPr>
              <w:t>онтрольная работа</w:t>
            </w:r>
            <w:r w:rsidR="008300B2" w:rsidRPr="00D76537">
              <w:rPr>
                <w:rFonts w:ascii="Times New Roman" w:hAnsi="Times New Roman"/>
                <w:b/>
                <w:sz w:val="28"/>
                <w:szCs w:val="28"/>
              </w:rPr>
              <w:t xml:space="preserve"> по повторению</w:t>
            </w:r>
          </w:p>
        </w:tc>
        <w:tc>
          <w:tcPr>
            <w:tcW w:w="1273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786ECF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КР</w:t>
            </w:r>
          </w:p>
        </w:tc>
        <w:tc>
          <w:tcPr>
            <w:tcW w:w="1027" w:type="dxa"/>
          </w:tcPr>
          <w:p w:rsidR="00DF5957" w:rsidRPr="00D76537" w:rsidRDefault="008300B2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19.</w:t>
            </w:r>
            <w:r w:rsidR="00FC719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786ECF" w:rsidRPr="00D76537" w:rsidRDefault="00634AF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853" w:type="dxa"/>
          </w:tcPr>
          <w:p w:rsidR="00786ECF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75" w:type="dxa"/>
          </w:tcPr>
          <w:p w:rsidR="00786ECF" w:rsidRPr="00D76537" w:rsidRDefault="00786ECF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Русский язык в современном мире. Экология языка</w:t>
            </w:r>
          </w:p>
        </w:tc>
        <w:tc>
          <w:tcPr>
            <w:tcW w:w="1273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786ECF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УО</w:t>
            </w:r>
          </w:p>
        </w:tc>
        <w:tc>
          <w:tcPr>
            <w:tcW w:w="1027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2.</w:t>
            </w: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09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DD38AE" w:rsidRPr="00D76537" w:rsidTr="008C4BC9">
        <w:tc>
          <w:tcPr>
            <w:tcW w:w="5935" w:type="dxa"/>
            <w:gridSpan w:val="3"/>
          </w:tcPr>
          <w:p w:rsidR="00DD38AE" w:rsidRPr="00D76537" w:rsidRDefault="00DD38A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</w:rPr>
              <w:t>Глава 2. Язык и речь. Культура речи</w:t>
            </w:r>
          </w:p>
        </w:tc>
        <w:tc>
          <w:tcPr>
            <w:tcW w:w="1273" w:type="dxa"/>
          </w:tcPr>
          <w:p w:rsidR="00DD38AE" w:rsidRPr="00D76537" w:rsidRDefault="0064434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1156" w:type="dxa"/>
          </w:tcPr>
          <w:p w:rsidR="00DD38AE" w:rsidRPr="00D76537" w:rsidRDefault="00DD38A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:rsidR="00DD38AE" w:rsidRPr="00D76537" w:rsidRDefault="00DD38A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DD38AE" w:rsidRPr="00D76537" w:rsidRDefault="00DD38A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786ECF" w:rsidRPr="00D76537" w:rsidRDefault="00FC719D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8</w:t>
            </w:r>
          </w:p>
          <w:p w:rsidR="00FC719D" w:rsidRPr="00D76537" w:rsidRDefault="00FC719D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9</w:t>
            </w:r>
          </w:p>
        </w:tc>
        <w:tc>
          <w:tcPr>
            <w:tcW w:w="853" w:type="dxa"/>
          </w:tcPr>
          <w:p w:rsidR="00C84050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  <w:p w:rsidR="00786ECF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75" w:type="dxa"/>
          </w:tcPr>
          <w:p w:rsidR="00786ECF" w:rsidRPr="00D76537" w:rsidRDefault="00786ECF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Синтаксис. Синтаксические нормы</w:t>
            </w:r>
          </w:p>
        </w:tc>
        <w:tc>
          <w:tcPr>
            <w:tcW w:w="1273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C011AB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УО</w:t>
            </w:r>
          </w:p>
          <w:p w:rsidR="00786ECF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СР</w:t>
            </w:r>
          </w:p>
        </w:tc>
        <w:tc>
          <w:tcPr>
            <w:tcW w:w="1027" w:type="dxa"/>
          </w:tcPr>
          <w:p w:rsidR="00FC719D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6.</w:t>
            </w: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09</w:t>
            </w:r>
          </w:p>
          <w:p w:rsidR="00FC719D" w:rsidRPr="00D76537" w:rsidRDefault="008300B2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29.</w:t>
            </w:r>
            <w:r w:rsidR="00FC719D"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09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786ECF" w:rsidRPr="00D76537" w:rsidRDefault="00634AFD" w:rsidP="00FC719D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FC719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</w:p>
        </w:tc>
        <w:tc>
          <w:tcPr>
            <w:tcW w:w="853" w:type="dxa"/>
          </w:tcPr>
          <w:p w:rsidR="00786ECF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75" w:type="dxa"/>
          </w:tcPr>
          <w:p w:rsidR="00786ECF" w:rsidRPr="00D76537" w:rsidRDefault="00786ECF" w:rsidP="00786ECF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Синтаксические нормы современного русского языка</w:t>
            </w:r>
          </w:p>
        </w:tc>
        <w:tc>
          <w:tcPr>
            <w:tcW w:w="1273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786ECF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ФО</w:t>
            </w:r>
          </w:p>
        </w:tc>
        <w:tc>
          <w:tcPr>
            <w:tcW w:w="1027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786ECF" w:rsidRPr="00D76537" w:rsidRDefault="00634AFD" w:rsidP="00FC719D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FC719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  <w:p w:rsidR="00FC719D" w:rsidRPr="00D76537" w:rsidRDefault="00FC719D" w:rsidP="00FC719D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853" w:type="dxa"/>
          </w:tcPr>
          <w:p w:rsidR="00786ECF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75" w:type="dxa"/>
          </w:tcPr>
          <w:p w:rsidR="00786ECF" w:rsidRPr="00D76537" w:rsidRDefault="00786ECF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Пунктуационные нормы русского языка. Знаки препинания и их функции в письменной речи русского языка. </w:t>
            </w:r>
          </w:p>
        </w:tc>
        <w:tc>
          <w:tcPr>
            <w:tcW w:w="1273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786ECF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Тест</w:t>
            </w:r>
          </w:p>
        </w:tc>
        <w:tc>
          <w:tcPr>
            <w:tcW w:w="1027" w:type="dxa"/>
          </w:tcPr>
          <w:p w:rsidR="00786E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005F9F" w:rsidRPr="00D76537" w:rsidTr="008C4BC9">
        <w:tc>
          <w:tcPr>
            <w:tcW w:w="707" w:type="dxa"/>
          </w:tcPr>
          <w:p w:rsidR="00005F9F" w:rsidRPr="00D76537" w:rsidRDefault="00FC719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AF6887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853" w:type="dxa"/>
          </w:tcPr>
          <w:p w:rsidR="00005F9F" w:rsidRPr="00D76537" w:rsidRDefault="00FC719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4375" w:type="dxa"/>
          </w:tcPr>
          <w:p w:rsidR="00005F9F" w:rsidRPr="00D76537" w:rsidRDefault="00FC719D" w:rsidP="00B03723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РР П</w:t>
            </w:r>
            <w:r w:rsidR="00005F9F"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одготовка</w:t>
            </w: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 xml:space="preserve"> к сочинению- рассуждению</w:t>
            </w:r>
            <w:r w:rsidR="00005F9F"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3" w:type="dxa"/>
          </w:tcPr>
          <w:p w:rsidR="00005F9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005F9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005F9F" w:rsidRPr="00D76537" w:rsidRDefault="00FC719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005F9F" w:rsidRPr="00D76537" w:rsidRDefault="00005F9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146CCF" w:rsidRPr="00D76537" w:rsidTr="008C4BC9">
        <w:tc>
          <w:tcPr>
            <w:tcW w:w="707" w:type="dxa"/>
          </w:tcPr>
          <w:p w:rsidR="00634AFD" w:rsidRPr="00D76537" w:rsidRDefault="00FC719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AF6887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853" w:type="dxa"/>
          </w:tcPr>
          <w:p w:rsidR="00600B0E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</w:t>
            </w:r>
            <w:r w:rsidR="00600B0E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75" w:type="dxa"/>
          </w:tcPr>
          <w:p w:rsidR="00146CCF" w:rsidRPr="00D76537" w:rsidRDefault="00600B0E" w:rsidP="00FC719D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 xml:space="preserve">РР </w:t>
            </w:r>
            <w:r w:rsidR="00FC719D"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Написание сочинения</w:t>
            </w: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-рассуждени</w:t>
            </w:r>
            <w:r w:rsidR="00FC719D"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273" w:type="dxa"/>
          </w:tcPr>
          <w:p w:rsidR="00146CCF" w:rsidRPr="00D76537" w:rsidRDefault="00FC719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146CCF" w:rsidRPr="00D76537" w:rsidRDefault="00600B0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146CCF" w:rsidRPr="00D76537" w:rsidRDefault="00FC719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146CCF" w:rsidRPr="00D76537" w:rsidRDefault="00146C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786ECF" w:rsidRPr="00D76537" w:rsidTr="008C4BC9">
        <w:tc>
          <w:tcPr>
            <w:tcW w:w="707" w:type="dxa"/>
          </w:tcPr>
          <w:p w:rsidR="00634AFD" w:rsidRPr="00D76537" w:rsidRDefault="00AF6887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14</w:t>
            </w:r>
          </w:p>
          <w:p w:rsidR="00FC719D" w:rsidRPr="00D76537" w:rsidRDefault="00FC719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AF6887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853" w:type="dxa"/>
          </w:tcPr>
          <w:p w:rsidR="00C84050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</w:t>
            </w:r>
            <w:r w:rsidR="00C84050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</w:t>
            </w:r>
          </w:p>
          <w:p w:rsidR="00600B0E" w:rsidRPr="00D76537" w:rsidRDefault="00DD38A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</w:t>
            </w:r>
            <w:r w:rsidR="00600B0E"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</w:t>
            </w:r>
          </w:p>
          <w:p w:rsidR="00600B0E" w:rsidRPr="00D76537" w:rsidRDefault="00600B0E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</w:tcPr>
          <w:p w:rsidR="00786ECF" w:rsidRPr="00D76537" w:rsidRDefault="00786ECF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1273" w:type="dxa"/>
          </w:tcPr>
          <w:p w:rsidR="00786ECF" w:rsidRPr="00D76537" w:rsidRDefault="00046CC9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786ECF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ФО</w:t>
            </w:r>
          </w:p>
          <w:p w:rsidR="00C011AB" w:rsidRPr="00D76537" w:rsidRDefault="00C011AB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proofErr w:type="spellStart"/>
            <w:proofErr w:type="gramStart"/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Рпо</w:t>
            </w:r>
            <w:proofErr w:type="spellEnd"/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 xml:space="preserve"> К</w:t>
            </w:r>
            <w:proofErr w:type="gramEnd"/>
          </w:p>
        </w:tc>
        <w:tc>
          <w:tcPr>
            <w:tcW w:w="1027" w:type="dxa"/>
          </w:tcPr>
          <w:p w:rsidR="00146CCF" w:rsidRPr="00D76537" w:rsidRDefault="00FC719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7.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10</w:t>
            </w:r>
          </w:p>
          <w:p w:rsidR="00FC719D" w:rsidRPr="00D76537" w:rsidRDefault="00FC719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786ECF" w:rsidRPr="00D76537" w:rsidRDefault="00786ECF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16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2.9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Знаки препинания в предложениях с обособленными членами. 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76537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1027" w:type="dxa"/>
          </w:tcPr>
          <w:p w:rsidR="00F9341D" w:rsidRPr="00D76537" w:rsidRDefault="00F9341D" w:rsidP="00600B0E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17</w:t>
            </w:r>
          </w:p>
        </w:tc>
        <w:tc>
          <w:tcPr>
            <w:tcW w:w="853" w:type="dxa"/>
          </w:tcPr>
          <w:p w:rsidR="00F9341D" w:rsidRPr="00D76537" w:rsidRDefault="00F9341D" w:rsidP="00FC719D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2.10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предложениях с обособленными дополнениями и обстоятельствами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102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7.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18</w:t>
            </w:r>
          </w:p>
        </w:tc>
        <w:tc>
          <w:tcPr>
            <w:tcW w:w="853" w:type="dxa"/>
          </w:tcPr>
          <w:p w:rsidR="00F9341D" w:rsidRPr="00D76537" w:rsidRDefault="00F9341D" w:rsidP="00FC719D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2.11</w:t>
            </w:r>
          </w:p>
        </w:tc>
        <w:tc>
          <w:tcPr>
            <w:tcW w:w="4375" w:type="dxa"/>
          </w:tcPr>
          <w:p w:rsidR="00F9341D" w:rsidRPr="00D76537" w:rsidRDefault="00D76537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предложениях с обособленными дополнениями и обстоятельствами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КР</w:t>
            </w:r>
          </w:p>
        </w:tc>
        <w:tc>
          <w:tcPr>
            <w:tcW w:w="1027" w:type="dxa"/>
          </w:tcPr>
          <w:p w:rsidR="00F9341D" w:rsidRPr="00D76537" w:rsidRDefault="00F9341D" w:rsidP="00600B0E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7.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rPr>
          <w:trHeight w:val="488"/>
        </w:trPr>
        <w:tc>
          <w:tcPr>
            <w:tcW w:w="707" w:type="dxa"/>
          </w:tcPr>
          <w:p w:rsidR="00F9341D" w:rsidRPr="00D76537" w:rsidRDefault="00F9341D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19</w:t>
            </w:r>
          </w:p>
        </w:tc>
        <w:tc>
          <w:tcPr>
            <w:tcW w:w="853" w:type="dxa"/>
          </w:tcPr>
          <w:p w:rsidR="00F9341D" w:rsidRPr="00D76537" w:rsidRDefault="00F9341D" w:rsidP="00FC719D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2.12</w:t>
            </w:r>
          </w:p>
        </w:tc>
        <w:tc>
          <w:tcPr>
            <w:tcW w:w="4375" w:type="dxa"/>
          </w:tcPr>
          <w:p w:rsidR="00F9341D" w:rsidRPr="00D76537" w:rsidRDefault="00D76537" w:rsidP="00B03723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Контрольная работа по теме «Синтаксис»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027" w:type="dxa"/>
          </w:tcPr>
          <w:p w:rsidR="00F9341D" w:rsidRPr="00D76537" w:rsidRDefault="00F9341D" w:rsidP="00600B0E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20</w:t>
            </w:r>
          </w:p>
        </w:tc>
        <w:tc>
          <w:tcPr>
            <w:tcW w:w="853" w:type="dxa"/>
          </w:tcPr>
          <w:p w:rsidR="00F9341D" w:rsidRPr="00D76537" w:rsidRDefault="00F9341D" w:rsidP="0064434F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2.13</w:t>
            </w:r>
          </w:p>
        </w:tc>
        <w:tc>
          <w:tcPr>
            <w:tcW w:w="4375" w:type="dxa"/>
          </w:tcPr>
          <w:p w:rsidR="00F9341D" w:rsidRPr="00D76537" w:rsidRDefault="00D76537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предложениях с вводными конструкциями и обращениями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21</w:t>
            </w:r>
          </w:p>
        </w:tc>
        <w:tc>
          <w:tcPr>
            <w:tcW w:w="853" w:type="dxa"/>
          </w:tcPr>
          <w:p w:rsidR="00F9341D" w:rsidRPr="00D76537" w:rsidRDefault="00F9341D" w:rsidP="0064434F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2.14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Знаки препинания в предложениях с вводными </w:t>
            </w: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конструкциями и обращениями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027" w:type="dxa"/>
          </w:tcPr>
          <w:p w:rsidR="00F9341D" w:rsidRPr="00D76537" w:rsidRDefault="00F9341D" w:rsidP="002B3FB6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7.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22</w:t>
            </w:r>
          </w:p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23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2.15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2.16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Практикум. Пунктуация при вводных словах и обращениях (Задание18 ЕГЭ)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1027" w:type="dxa"/>
          </w:tcPr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11</w:t>
            </w:r>
          </w:p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24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2.17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сложносочинённом предложении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76537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1027" w:type="dxa"/>
          </w:tcPr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8.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25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2.18</w:t>
            </w:r>
          </w:p>
          <w:p w:rsidR="00F9341D" w:rsidRPr="00D76537" w:rsidRDefault="00F9341D" w:rsidP="00B03723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</w:tcPr>
          <w:p w:rsidR="00F9341D" w:rsidRPr="00D76537" w:rsidRDefault="00F9341D" w:rsidP="00B03723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Практикум. Пунктуация в ССП и ПП с однородными членами (задание 16 ЕГЭ)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proofErr w:type="spellStart"/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027" w:type="dxa"/>
          </w:tcPr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26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2.19</w:t>
            </w:r>
          </w:p>
        </w:tc>
        <w:tc>
          <w:tcPr>
            <w:tcW w:w="4375" w:type="dxa"/>
          </w:tcPr>
          <w:p w:rsidR="00F9341D" w:rsidRPr="00D76537" w:rsidRDefault="00F9341D" w:rsidP="00FC719D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 xml:space="preserve">РР Подготовка к сочинению- рассуждению </w:t>
            </w:r>
          </w:p>
        </w:tc>
        <w:tc>
          <w:tcPr>
            <w:tcW w:w="1273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27</w:t>
            </w:r>
          </w:p>
        </w:tc>
        <w:tc>
          <w:tcPr>
            <w:tcW w:w="853" w:type="dxa"/>
          </w:tcPr>
          <w:p w:rsidR="00F9341D" w:rsidRPr="00D76537" w:rsidRDefault="00F9341D" w:rsidP="0064434F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2.20</w:t>
            </w:r>
          </w:p>
        </w:tc>
        <w:tc>
          <w:tcPr>
            <w:tcW w:w="4375" w:type="dxa"/>
          </w:tcPr>
          <w:p w:rsidR="00F9341D" w:rsidRPr="00D76537" w:rsidRDefault="00F9341D" w:rsidP="00FC719D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РР Написание сочинения-рассуждения</w:t>
            </w:r>
          </w:p>
        </w:tc>
        <w:tc>
          <w:tcPr>
            <w:tcW w:w="1273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8.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28</w:t>
            </w:r>
          </w:p>
          <w:p w:rsidR="00F9341D" w:rsidRPr="00D76537" w:rsidRDefault="00F9341D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29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2.21</w:t>
            </w:r>
          </w:p>
          <w:p w:rsidR="00F9341D" w:rsidRPr="00D76537" w:rsidRDefault="00F9341D" w:rsidP="0064434F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2.22</w:t>
            </w:r>
          </w:p>
        </w:tc>
        <w:tc>
          <w:tcPr>
            <w:tcW w:w="4375" w:type="dxa"/>
          </w:tcPr>
          <w:p w:rsidR="00F9341D" w:rsidRPr="00D76537" w:rsidRDefault="00F9341D" w:rsidP="00F27D37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бессоюзном сложном предложении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027" w:type="dxa"/>
          </w:tcPr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12</w:t>
            </w:r>
          </w:p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30</w:t>
            </w:r>
          </w:p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31</w:t>
            </w:r>
          </w:p>
        </w:tc>
        <w:tc>
          <w:tcPr>
            <w:tcW w:w="853" w:type="dxa"/>
          </w:tcPr>
          <w:p w:rsidR="00F9341D" w:rsidRPr="00D76537" w:rsidRDefault="00F9341D" w:rsidP="00DF5957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2.23</w:t>
            </w:r>
          </w:p>
          <w:p w:rsidR="00F9341D" w:rsidRPr="00D76537" w:rsidRDefault="00F9341D" w:rsidP="00DF5957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2.24</w:t>
            </w:r>
          </w:p>
          <w:p w:rsidR="00F9341D" w:rsidRPr="00D76537" w:rsidRDefault="00F9341D" w:rsidP="00DF5957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</w:tcPr>
          <w:p w:rsidR="00F9341D" w:rsidRPr="00D76537" w:rsidRDefault="00F9341D" w:rsidP="00F27D37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1027" w:type="dxa"/>
          </w:tcPr>
          <w:p w:rsidR="00F9341D" w:rsidRPr="00D76537" w:rsidRDefault="008300B2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19.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12</w:t>
            </w:r>
          </w:p>
          <w:p w:rsidR="00F9341D" w:rsidRPr="00D76537" w:rsidRDefault="00F9341D" w:rsidP="00146CC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8300B2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2B6FB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32</w:t>
            </w:r>
          </w:p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33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2.25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2.26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</w:tcPr>
          <w:p w:rsidR="00F9341D" w:rsidRPr="00D76537" w:rsidRDefault="00F9341D" w:rsidP="00F27D37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Практикум. Пунктуация в сложном предложении (задания 19-21 ЕГЭ)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76537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1027" w:type="dxa"/>
          </w:tcPr>
          <w:p w:rsidR="00F9341D" w:rsidRPr="00D76537" w:rsidRDefault="008300B2" w:rsidP="00600B0E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26.12</w:t>
            </w:r>
          </w:p>
          <w:p w:rsidR="00F9341D" w:rsidRPr="00D76537" w:rsidRDefault="008300B2" w:rsidP="00600B0E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29.12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34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2.27</w:t>
            </w:r>
          </w:p>
        </w:tc>
        <w:tc>
          <w:tcPr>
            <w:tcW w:w="4375" w:type="dxa"/>
          </w:tcPr>
          <w:p w:rsidR="00F9341D" w:rsidRPr="000B5F63" w:rsidRDefault="000B5F63" w:rsidP="00C011AB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B5F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Обобщение по теме «Сложное предложение»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КР</w:t>
            </w:r>
          </w:p>
        </w:tc>
        <w:tc>
          <w:tcPr>
            <w:tcW w:w="1027" w:type="dxa"/>
          </w:tcPr>
          <w:p w:rsidR="00F9341D" w:rsidRPr="00D76537" w:rsidRDefault="008300B2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35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2.28</w:t>
            </w:r>
          </w:p>
        </w:tc>
        <w:tc>
          <w:tcPr>
            <w:tcW w:w="4375" w:type="dxa"/>
          </w:tcPr>
          <w:p w:rsidR="00F9341D" w:rsidRPr="000B5F63" w:rsidRDefault="000B5F63" w:rsidP="00FC719D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B5F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1273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8300B2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12.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36</w:t>
            </w:r>
          </w:p>
        </w:tc>
        <w:tc>
          <w:tcPr>
            <w:tcW w:w="853" w:type="dxa"/>
          </w:tcPr>
          <w:p w:rsidR="00F9341D" w:rsidRPr="00D76537" w:rsidRDefault="00F9341D" w:rsidP="0064434F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2.29</w:t>
            </w:r>
          </w:p>
        </w:tc>
        <w:tc>
          <w:tcPr>
            <w:tcW w:w="4375" w:type="dxa"/>
          </w:tcPr>
          <w:p w:rsidR="00F9341D" w:rsidRPr="000B5F63" w:rsidRDefault="000B5F63" w:rsidP="00FC719D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B5F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1273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16.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5935" w:type="dxa"/>
            <w:gridSpan w:val="3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</w:rPr>
              <w:t>Глава 3. Функциональная стилистика и культура речи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37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Понятие о функциональной стилистике и стилистической норме русского языка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ФО</w:t>
            </w:r>
          </w:p>
        </w:tc>
        <w:tc>
          <w:tcPr>
            <w:tcW w:w="1027" w:type="dxa"/>
          </w:tcPr>
          <w:p w:rsidR="00F9341D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19.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38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Практикум. Стилистические нормы русского языка.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>
            <w:pPr>
              <w:rPr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027" w:type="dxa"/>
          </w:tcPr>
          <w:p w:rsidR="00F9341D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23.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39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Разговорная речь.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3" w:type="dxa"/>
          </w:tcPr>
          <w:p w:rsidR="00F9341D" w:rsidRPr="00D76537" w:rsidRDefault="00F9341D" w:rsidP="00634AFD">
            <w:pPr>
              <w:pStyle w:val="Style1"/>
              <w:widowControl/>
              <w:tabs>
                <w:tab w:val="left" w:pos="449"/>
                <w:tab w:val="center" w:pos="528"/>
              </w:tabs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ab/>
              <w:t>1</w:t>
            </w:r>
          </w:p>
        </w:tc>
        <w:tc>
          <w:tcPr>
            <w:tcW w:w="1156" w:type="dxa"/>
          </w:tcPr>
          <w:p w:rsidR="00F9341D" w:rsidRPr="00D76537" w:rsidRDefault="00F9341D">
            <w:pPr>
              <w:rPr>
                <w:sz w:val="28"/>
                <w:szCs w:val="28"/>
              </w:rPr>
            </w:pPr>
            <w:r w:rsidRPr="00D76537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1027" w:type="dxa"/>
          </w:tcPr>
          <w:p w:rsidR="00F9341D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26.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40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Научный стиль.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>
            <w:pPr>
              <w:rPr>
                <w:sz w:val="28"/>
                <w:szCs w:val="28"/>
              </w:rPr>
            </w:pPr>
            <w:r w:rsidRPr="00D76537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1027" w:type="dxa"/>
          </w:tcPr>
          <w:p w:rsidR="00F9341D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30.01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41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Официально-деловой стиль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>
            <w:pPr>
              <w:rPr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027" w:type="dxa"/>
          </w:tcPr>
          <w:p w:rsidR="00F9341D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02.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42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3.6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Публицистический стиль. Жанры публицистики. Хроника, репортаж.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>
            <w:pPr>
              <w:rPr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027" w:type="dxa"/>
          </w:tcPr>
          <w:p w:rsidR="00F9341D" w:rsidRPr="00D76537" w:rsidRDefault="00EE3F8E" w:rsidP="009F79A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06.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64434F">
        <w:trPr>
          <w:trHeight w:val="466"/>
        </w:trPr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lastRenderedPageBreak/>
              <w:t>43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3.7</w:t>
            </w:r>
          </w:p>
        </w:tc>
        <w:tc>
          <w:tcPr>
            <w:tcW w:w="4375" w:type="dxa"/>
            <w:shd w:val="clear" w:color="auto" w:fill="auto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highlight w:val="yellow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Интервью. </w:t>
            </w:r>
            <w:proofErr w:type="gramStart"/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Очерк .</w:t>
            </w:r>
            <w:proofErr w:type="gramEnd"/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Язык рекламы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proofErr w:type="spellStart"/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ВзПР</w:t>
            </w:r>
            <w:proofErr w:type="spellEnd"/>
          </w:p>
        </w:tc>
        <w:tc>
          <w:tcPr>
            <w:tcW w:w="1027" w:type="dxa"/>
          </w:tcPr>
          <w:p w:rsidR="00F9341D" w:rsidRPr="00D76537" w:rsidRDefault="00EE3F8E" w:rsidP="009F79A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44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3.8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Культура публичной речи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ФО</w:t>
            </w:r>
          </w:p>
        </w:tc>
        <w:tc>
          <w:tcPr>
            <w:tcW w:w="1027" w:type="dxa"/>
          </w:tcPr>
          <w:p w:rsidR="00F9341D" w:rsidRPr="00D76537" w:rsidRDefault="00EE3F8E" w:rsidP="00D4483A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 xml:space="preserve">  13.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45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3.9.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Доклад. 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СР</w:t>
            </w:r>
          </w:p>
        </w:tc>
        <w:tc>
          <w:tcPr>
            <w:tcW w:w="1027" w:type="dxa"/>
          </w:tcPr>
          <w:p w:rsidR="00F9341D" w:rsidRPr="00D76537" w:rsidRDefault="00EE3F8E" w:rsidP="00D4483A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 xml:space="preserve">   16.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46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3.10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Язык художественной литературы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УО</w:t>
            </w:r>
          </w:p>
        </w:tc>
        <w:tc>
          <w:tcPr>
            <w:tcW w:w="1027" w:type="dxa"/>
          </w:tcPr>
          <w:p w:rsidR="00F9341D" w:rsidRPr="00D76537" w:rsidRDefault="00EE3F8E" w:rsidP="009F79A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20.02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47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3.11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Практикум. Функционально-смысловые типы речи (задание 23 ЕГЭ)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СР</w:t>
            </w:r>
          </w:p>
        </w:tc>
        <w:tc>
          <w:tcPr>
            <w:tcW w:w="1027" w:type="dxa"/>
          </w:tcPr>
          <w:p w:rsidR="00F9341D" w:rsidRPr="00D76537" w:rsidRDefault="00EE3F8E" w:rsidP="009F79A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27.02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48</w:t>
            </w:r>
          </w:p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49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3.12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3.13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Язык художественной литературы. Тропы и фигуры речи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rPr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027" w:type="dxa"/>
          </w:tcPr>
          <w:p w:rsidR="00F9341D" w:rsidRPr="00D76537" w:rsidRDefault="00EE3F8E" w:rsidP="00DD38AE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01.03</w:t>
            </w:r>
          </w:p>
          <w:p w:rsidR="00F9341D" w:rsidRPr="00D76537" w:rsidRDefault="00EE3F8E" w:rsidP="00DD38AE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05.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03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50</w:t>
            </w:r>
          </w:p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51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3.14</w:t>
            </w:r>
          </w:p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3.15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Практикум. Анализ художественного текста (фрагмента)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proofErr w:type="spellStart"/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027" w:type="dxa"/>
          </w:tcPr>
          <w:p w:rsidR="00F9341D" w:rsidRPr="00D76537" w:rsidRDefault="00F9341D" w:rsidP="0043221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EE3F8E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03</w:t>
            </w:r>
          </w:p>
          <w:p w:rsidR="00F9341D" w:rsidRPr="00D76537" w:rsidRDefault="00EE3F8E" w:rsidP="0043221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15.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03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52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3.16</w:t>
            </w:r>
          </w:p>
        </w:tc>
        <w:tc>
          <w:tcPr>
            <w:tcW w:w="4375" w:type="dxa"/>
          </w:tcPr>
          <w:p w:rsidR="00F9341D" w:rsidRPr="00D76537" w:rsidRDefault="00F9341D" w:rsidP="00C011AB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 xml:space="preserve">РР Подготовка к сочинению- рассуждению 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EE3F8E" w:rsidP="00E85A5C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 xml:space="preserve">  19.03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53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3.17</w:t>
            </w:r>
          </w:p>
        </w:tc>
        <w:tc>
          <w:tcPr>
            <w:tcW w:w="4375" w:type="dxa"/>
          </w:tcPr>
          <w:p w:rsidR="00F9341D" w:rsidRPr="00D76537" w:rsidRDefault="00F9341D" w:rsidP="00C011AB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РР Написание сочинения-рассуждения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22.02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5935" w:type="dxa"/>
            <w:gridSpan w:val="3"/>
          </w:tcPr>
          <w:p w:rsidR="00F9341D" w:rsidRPr="00D76537" w:rsidRDefault="00F9341D" w:rsidP="006A2561">
            <w:pPr>
              <w:pStyle w:val="Style1"/>
              <w:widowControl/>
              <w:tabs>
                <w:tab w:val="left" w:pos="383"/>
                <w:tab w:val="center" w:pos="2859"/>
              </w:tabs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Fonts w:ascii="Times New Roman" w:hAnsi="Times New Roman"/>
                <w:b/>
                <w:iCs/>
                <w:sz w:val="28"/>
                <w:szCs w:val="28"/>
              </w:rPr>
              <w:tab/>
              <w:t>Глава 4.</w:t>
            </w:r>
            <w:r w:rsidRPr="00D76537">
              <w:rPr>
                <w:rFonts w:ascii="Times New Roman" w:hAnsi="Times New Roman"/>
                <w:b/>
                <w:iCs/>
                <w:sz w:val="28"/>
                <w:szCs w:val="28"/>
              </w:rPr>
              <w:tab/>
              <w:t>Повторение изученного в 10-11 классах</w:t>
            </w:r>
          </w:p>
        </w:tc>
        <w:tc>
          <w:tcPr>
            <w:tcW w:w="1273" w:type="dxa"/>
          </w:tcPr>
          <w:p w:rsidR="00F9341D" w:rsidRPr="00D76537" w:rsidRDefault="00F9341D" w:rsidP="001252FE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54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4.1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Повторение. Язык и общество. Речевая деятельность.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8300B2">
            <w:pPr>
              <w:rPr>
                <w:sz w:val="28"/>
                <w:szCs w:val="28"/>
              </w:rPr>
            </w:pPr>
            <w:proofErr w:type="spellStart"/>
            <w:r w:rsidRPr="00D76537">
              <w:rPr>
                <w:rFonts w:ascii="Times New Roman" w:hAnsi="Times New Roman"/>
                <w:sz w:val="28"/>
                <w:szCs w:val="28"/>
              </w:rPr>
              <w:t>РсМУ</w:t>
            </w:r>
            <w:proofErr w:type="spellEnd"/>
          </w:p>
        </w:tc>
        <w:tc>
          <w:tcPr>
            <w:tcW w:w="1027" w:type="dxa"/>
          </w:tcPr>
          <w:p w:rsidR="00F9341D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05.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04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55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4.2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Повторение. Язык и речь. Культура речи.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ИР</w:t>
            </w:r>
          </w:p>
        </w:tc>
        <w:tc>
          <w:tcPr>
            <w:tcW w:w="1027" w:type="dxa"/>
          </w:tcPr>
          <w:p w:rsidR="00F9341D" w:rsidRPr="00D76537" w:rsidRDefault="00EE3F8E" w:rsidP="009F79A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09.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04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56</w:t>
            </w:r>
          </w:p>
          <w:p w:rsidR="00F9341D" w:rsidRPr="00D76537" w:rsidRDefault="00F9341D" w:rsidP="00FC719D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57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4.3</w:t>
            </w:r>
          </w:p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4.4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Повторение. Языковые нормы.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proofErr w:type="spellStart"/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1027" w:type="dxa"/>
          </w:tcPr>
          <w:p w:rsidR="00F9341D" w:rsidRPr="00D76537" w:rsidRDefault="00F9341D" w:rsidP="006A2561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EE3F8E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04</w:t>
            </w:r>
          </w:p>
          <w:p w:rsidR="00F9341D" w:rsidRPr="00D76537" w:rsidRDefault="00EE3F8E" w:rsidP="006A2561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16.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04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58</w:t>
            </w:r>
          </w:p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59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4.5</w:t>
            </w:r>
          </w:p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4.6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Повторение. Синтаксические и пунктуационные нормы.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СР</w:t>
            </w:r>
          </w:p>
        </w:tc>
        <w:tc>
          <w:tcPr>
            <w:tcW w:w="1027" w:type="dxa"/>
          </w:tcPr>
          <w:p w:rsidR="00F9341D" w:rsidRPr="00D76537" w:rsidRDefault="00EE3F8E" w:rsidP="00E85A5C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19.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04</w:t>
            </w:r>
          </w:p>
          <w:p w:rsidR="00F9341D" w:rsidRPr="00D76537" w:rsidRDefault="00F9341D" w:rsidP="00E85A5C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EE3F8E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04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60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4.7</w:t>
            </w:r>
          </w:p>
        </w:tc>
        <w:tc>
          <w:tcPr>
            <w:tcW w:w="4375" w:type="dxa"/>
          </w:tcPr>
          <w:p w:rsidR="00F9341D" w:rsidRPr="00D76537" w:rsidRDefault="00D76537" w:rsidP="00FC719D">
            <w:pPr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Повторение. Синтаксические и пунктуационные нормы.</w:t>
            </w:r>
          </w:p>
        </w:tc>
        <w:tc>
          <w:tcPr>
            <w:tcW w:w="1273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EE3F8E" w:rsidP="00C011AB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26.04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61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4.8</w:t>
            </w:r>
          </w:p>
        </w:tc>
        <w:tc>
          <w:tcPr>
            <w:tcW w:w="4375" w:type="dxa"/>
          </w:tcPr>
          <w:p w:rsidR="00F9341D" w:rsidRPr="00D76537" w:rsidRDefault="00D76537" w:rsidP="00FC719D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D7653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Повторение. Синтаксические и пунктуационные нормы.</w:t>
            </w:r>
          </w:p>
        </w:tc>
        <w:tc>
          <w:tcPr>
            <w:tcW w:w="1273" w:type="dxa"/>
          </w:tcPr>
          <w:p w:rsidR="00F9341D" w:rsidRPr="00D76537" w:rsidRDefault="00F9341D" w:rsidP="00FC719D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РР</w:t>
            </w:r>
          </w:p>
        </w:tc>
        <w:tc>
          <w:tcPr>
            <w:tcW w:w="1027" w:type="dxa"/>
          </w:tcPr>
          <w:p w:rsidR="00F9341D" w:rsidRPr="00D76537" w:rsidRDefault="00F9341D" w:rsidP="00C011AB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</w:t>
            </w:r>
            <w:r w:rsidR="00EE3F8E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3.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05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62</w:t>
            </w:r>
          </w:p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63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4.9</w:t>
            </w:r>
          </w:p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4.10</w:t>
            </w:r>
          </w:p>
        </w:tc>
        <w:tc>
          <w:tcPr>
            <w:tcW w:w="4375" w:type="dxa"/>
          </w:tcPr>
          <w:p w:rsidR="00F9341D" w:rsidRPr="00D76537" w:rsidRDefault="00F9341D" w:rsidP="00C84050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Повторение. Текст. Типы и стили речи.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ФО</w:t>
            </w:r>
          </w:p>
        </w:tc>
        <w:tc>
          <w:tcPr>
            <w:tcW w:w="1027" w:type="dxa"/>
          </w:tcPr>
          <w:p w:rsidR="00F9341D" w:rsidRPr="00D76537" w:rsidRDefault="00EE3F8E" w:rsidP="009F79A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07.</w:t>
            </w:r>
            <w:r w:rsidR="00F9341D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05</w:t>
            </w:r>
          </w:p>
          <w:p w:rsidR="00F9341D" w:rsidRPr="00D76537" w:rsidRDefault="00F9341D" w:rsidP="009F79AF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EE3F8E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05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64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4.11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КР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 xml:space="preserve"> </w:t>
            </w:r>
            <w:r w:rsidRPr="00D76537">
              <w:rPr>
                <w:rStyle w:val="FontStyle11"/>
                <w:rFonts w:ascii="Times New Roman" w:hAnsi="Times New Roman"/>
                <w:bCs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КР</w:t>
            </w:r>
          </w:p>
        </w:tc>
        <w:tc>
          <w:tcPr>
            <w:tcW w:w="1027" w:type="dxa"/>
          </w:tcPr>
          <w:p w:rsidR="00F9341D" w:rsidRPr="00D76537" w:rsidRDefault="00F9341D" w:rsidP="00C011AB">
            <w:pPr>
              <w:pStyle w:val="Style1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  <w:r w:rsidR="00EE3F8E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7.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05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F9341D" w:rsidRPr="00D76537" w:rsidTr="008C4BC9">
        <w:trPr>
          <w:trHeight w:val="698"/>
        </w:trPr>
        <w:tc>
          <w:tcPr>
            <w:tcW w:w="707" w:type="dxa"/>
          </w:tcPr>
          <w:p w:rsidR="00F9341D" w:rsidRPr="00D76537" w:rsidRDefault="00F9341D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65</w:t>
            </w:r>
          </w:p>
        </w:tc>
        <w:tc>
          <w:tcPr>
            <w:tcW w:w="85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4.12</w:t>
            </w:r>
          </w:p>
        </w:tc>
        <w:tc>
          <w:tcPr>
            <w:tcW w:w="4375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Анализ итоговой контрольной работы</w:t>
            </w:r>
          </w:p>
        </w:tc>
        <w:tc>
          <w:tcPr>
            <w:tcW w:w="1273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АК</w:t>
            </w:r>
          </w:p>
        </w:tc>
        <w:tc>
          <w:tcPr>
            <w:tcW w:w="1027" w:type="dxa"/>
          </w:tcPr>
          <w:p w:rsidR="00F9341D" w:rsidRPr="00D76537" w:rsidRDefault="00F9341D" w:rsidP="00C011AB">
            <w:pPr>
              <w:pStyle w:val="Style1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  <w:r w:rsidR="00EE3F8E"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1.</w:t>
            </w: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05</w:t>
            </w:r>
          </w:p>
        </w:tc>
        <w:tc>
          <w:tcPr>
            <w:tcW w:w="957" w:type="dxa"/>
          </w:tcPr>
          <w:p w:rsidR="00F9341D" w:rsidRPr="00D76537" w:rsidRDefault="00F9341D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EE3F8E" w:rsidRPr="00D76537" w:rsidTr="008C4BC9">
        <w:trPr>
          <w:trHeight w:val="698"/>
        </w:trPr>
        <w:tc>
          <w:tcPr>
            <w:tcW w:w="707" w:type="dxa"/>
          </w:tcPr>
          <w:p w:rsidR="00EE3F8E" w:rsidRPr="00D76537" w:rsidRDefault="00EE3F8E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66</w:t>
            </w:r>
          </w:p>
        </w:tc>
        <w:tc>
          <w:tcPr>
            <w:tcW w:w="853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4.13</w:t>
            </w:r>
          </w:p>
        </w:tc>
        <w:tc>
          <w:tcPr>
            <w:tcW w:w="4375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Работа с материалами ЕГЭ</w:t>
            </w:r>
          </w:p>
        </w:tc>
        <w:tc>
          <w:tcPr>
            <w:tcW w:w="1273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1156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:rsidR="00EE3F8E" w:rsidRPr="00D76537" w:rsidRDefault="00EE3F8E" w:rsidP="00C011AB">
            <w:pPr>
              <w:pStyle w:val="Style1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21.05</w:t>
            </w:r>
          </w:p>
        </w:tc>
        <w:tc>
          <w:tcPr>
            <w:tcW w:w="957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  <w:tr w:rsidR="00EE3F8E" w:rsidRPr="00D76537" w:rsidTr="008C4BC9">
        <w:trPr>
          <w:trHeight w:val="698"/>
        </w:trPr>
        <w:tc>
          <w:tcPr>
            <w:tcW w:w="707" w:type="dxa"/>
          </w:tcPr>
          <w:p w:rsidR="00EE3F8E" w:rsidRPr="00D76537" w:rsidRDefault="00EE3F8E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67</w:t>
            </w:r>
          </w:p>
          <w:p w:rsidR="00EE3F8E" w:rsidRPr="00D76537" w:rsidRDefault="00EE3F8E" w:rsidP="00AF6887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68</w:t>
            </w:r>
          </w:p>
        </w:tc>
        <w:tc>
          <w:tcPr>
            <w:tcW w:w="853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4.14</w:t>
            </w:r>
          </w:p>
          <w:p w:rsidR="00EE3F8E" w:rsidRPr="00D76537" w:rsidRDefault="00EE3F8E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4.15</w:t>
            </w:r>
          </w:p>
        </w:tc>
        <w:tc>
          <w:tcPr>
            <w:tcW w:w="4375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Работа с материалами ЕГЭ</w:t>
            </w:r>
          </w:p>
        </w:tc>
        <w:tc>
          <w:tcPr>
            <w:tcW w:w="1273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156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027" w:type="dxa"/>
          </w:tcPr>
          <w:p w:rsidR="00EE3F8E" w:rsidRPr="00D76537" w:rsidRDefault="00EE3F8E" w:rsidP="00C011AB">
            <w:pPr>
              <w:pStyle w:val="Style1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  <w:r w:rsidRPr="00D76537"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  <w:t>24.05</w:t>
            </w:r>
          </w:p>
        </w:tc>
        <w:tc>
          <w:tcPr>
            <w:tcW w:w="957" w:type="dxa"/>
          </w:tcPr>
          <w:p w:rsidR="00EE3F8E" w:rsidRPr="00D76537" w:rsidRDefault="00EE3F8E" w:rsidP="00B03723">
            <w:pPr>
              <w:pStyle w:val="Style1"/>
              <w:widowControl/>
              <w:spacing w:line="276" w:lineRule="auto"/>
              <w:jc w:val="center"/>
              <w:rPr>
                <w:rStyle w:val="FontStyle11"/>
                <w:rFonts w:ascii="Times New Roman" w:hAnsi="Times New Roman"/>
                <w:b w:val="0"/>
                <w:bCs/>
                <w:sz w:val="28"/>
                <w:szCs w:val="28"/>
              </w:rPr>
            </w:pPr>
          </w:p>
        </w:tc>
      </w:tr>
    </w:tbl>
    <w:p w:rsidR="00786ECF" w:rsidRPr="00D76537" w:rsidRDefault="00786ECF" w:rsidP="00786ECF">
      <w:pPr>
        <w:spacing w:line="240" w:lineRule="auto"/>
        <w:rPr>
          <w:sz w:val="28"/>
          <w:szCs w:val="28"/>
        </w:rPr>
      </w:pPr>
    </w:p>
    <w:p w:rsidR="00F84983" w:rsidRPr="00D76537" w:rsidRDefault="00F84983" w:rsidP="00786ECF">
      <w:pPr>
        <w:rPr>
          <w:sz w:val="28"/>
          <w:szCs w:val="28"/>
        </w:rPr>
      </w:pPr>
    </w:p>
    <w:sectPr w:rsidR="00F84983" w:rsidRPr="00D76537" w:rsidSect="00482DB1">
      <w:pgSz w:w="11906" w:h="16838"/>
      <w:pgMar w:top="568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162"/>
    <w:multiLevelType w:val="hybridMultilevel"/>
    <w:tmpl w:val="10F2629E"/>
    <w:lvl w:ilvl="0" w:tplc="734207CA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 w15:restartNumberingAfterBreak="0">
    <w:nsid w:val="1C3A05BA"/>
    <w:multiLevelType w:val="multilevel"/>
    <w:tmpl w:val="B108F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115C48"/>
    <w:multiLevelType w:val="multilevel"/>
    <w:tmpl w:val="F4981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7" w15:restartNumberingAfterBreak="0">
    <w:nsid w:val="5C9749F8"/>
    <w:multiLevelType w:val="hybridMultilevel"/>
    <w:tmpl w:val="7EA61A1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A13467"/>
    <w:multiLevelType w:val="hybridMultilevel"/>
    <w:tmpl w:val="2FFE9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6ECF"/>
    <w:rsid w:val="00005F9F"/>
    <w:rsid w:val="00046CC9"/>
    <w:rsid w:val="000502EE"/>
    <w:rsid w:val="00072A1C"/>
    <w:rsid w:val="000B5F63"/>
    <w:rsid w:val="001252FE"/>
    <w:rsid w:val="00146CCF"/>
    <w:rsid w:val="0019091A"/>
    <w:rsid w:val="001E5EAE"/>
    <w:rsid w:val="002836FE"/>
    <w:rsid w:val="002B3FB6"/>
    <w:rsid w:val="002B656F"/>
    <w:rsid w:val="002B6FB7"/>
    <w:rsid w:val="003F19FD"/>
    <w:rsid w:val="004054C0"/>
    <w:rsid w:val="0043221D"/>
    <w:rsid w:val="00434888"/>
    <w:rsid w:val="00482DB1"/>
    <w:rsid w:val="005443B9"/>
    <w:rsid w:val="005F7601"/>
    <w:rsid w:val="00600B0E"/>
    <w:rsid w:val="00634AFD"/>
    <w:rsid w:val="0064434F"/>
    <w:rsid w:val="006458AD"/>
    <w:rsid w:val="00663611"/>
    <w:rsid w:val="006A2561"/>
    <w:rsid w:val="006C22A2"/>
    <w:rsid w:val="006D612E"/>
    <w:rsid w:val="00786ECF"/>
    <w:rsid w:val="007C5ADE"/>
    <w:rsid w:val="008300B2"/>
    <w:rsid w:val="00886E9C"/>
    <w:rsid w:val="008C4BC9"/>
    <w:rsid w:val="008E0084"/>
    <w:rsid w:val="009F79AF"/>
    <w:rsid w:val="00A32EDE"/>
    <w:rsid w:val="00A95313"/>
    <w:rsid w:val="00AD730F"/>
    <w:rsid w:val="00AF6887"/>
    <w:rsid w:val="00B031A9"/>
    <w:rsid w:val="00B03723"/>
    <w:rsid w:val="00C011AB"/>
    <w:rsid w:val="00C84050"/>
    <w:rsid w:val="00CB4C38"/>
    <w:rsid w:val="00CD78CB"/>
    <w:rsid w:val="00D37277"/>
    <w:rsid w:val="00D4483A"/>
    <w:rsid w:val="00D70B80"/>
    <w:rsid w:val="00D76537"/>
    <w:rsid w:val="00DD38AE"/>
    <w:rsid w:val="00DF5957"/>
    <w:rsid w:val="00E01D4D"/>
    <w:rsid w:val="00E27427"/>
    <w:rsid w:val="00E44CB4"/>
    <w:rsid w:val="00E80EED"/>
    <w:rsid w:val="00E85A5C"/>
    <w:rsid w:val="00EE3F8E"/>
    <w:rsid w:val="00F1156B"/>
    <w:rsid w:val="00F227D3"/>
    <w:rsid w:val="00F27D37"/>
    <w:rsid w:val="00F84983"/>
    <w:rsid w:val="00F9341D"/>
    <w:rsid w:val="00FC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7A164"/>
  <w15:docId w15:val="{D55B9CC4-84AE-4B3C-B105-144D00A1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786ECF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786EC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aliases w:val="h2,H2,Numbered text 3"/>
    <w:basedOn w:val="a0"/>
    <w:next w:val="a0"/>
    <w:link w:val="20"/>
    <w:qFormat/>
    <w:rsid w:val="00786ECF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hAnsi="Times New Roman"/>
      <w:b/>
      <w:sz w:val="28"/>
      <w:szCs w:val="26"/>
    </w:rPr>
  </w:style>
  <w:style w:type="paragraph" w:styleId="3">
    <w:name w:val="heading 3"/>
    <w:basedOn w:val="a0"/>
    <w:next w:val="a0"/>
    <w:link w:val="30"/>
    <w:qFormat/>
    <w:rsid w:val="00786ECF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Times New Roman" w:hAnsi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6EC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2 Знак,H2 Знак,Numbered text 3 Знак"/>
    <w:basedOn w:val="a1"/>
    <w:link w:val="2"/>
    <w:rsid w:val="00786ECF"/>
    <w:rPr>
      <w:rFonts w:ascii="Times New Roman" w:eastAsia="Calibri" w:hAnsi="Times New Roman" w:cs="Times New Roman"/>
      <w:b/>
      <w:sz w:val="28"/>
      <w:szCs w:val="26"/>
    </w:rPr>
  </w:style>
  <w:style w:type="character" w:customStyle="1" w:styleId="30">
    <w:name w:val="Заголовок 3 Знак"/>
    <w:basedOn w:val="a1"/>
    <w:link w:val="3"/>
    <w:rsid w:val="00786ECF"/>
    <w:rPr>
      <w:rFonts w:ascii="Times New Roman" w:eastAsia="Times New Roman" w:hAnsi="Times New Roman" w:cs="Times New Roman"/>
      <w:b/>
      <w:sz w:val="28"/>
      <w:szCs w:val="28"/>
    </w:rPr>
  </w:style>
  <w:style w:type="character" w:styleId="a4">
    <w:name w:val="Strong"/>
    <w:qFormat/>
    <w:rsid w:val="00786ECF"/>
    <w:rPr>
      <w:b/>
      <w:bCs/>
    </w:rPr>
  </w:style>
  <w:style w:type="paragraph" w:customStyle="1" w:styleId="a">
    <w:name w:val="Перечень"/>
    <w:basedOn w:val="a0"/>
    <w:next w:val="a0"/>
    <w:link w:val="a5"/>
    <w:qFormat/>
    <w:rsid w:val="00786EC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Times New Roman" w:hAnsi="Times New Roman"/>
      <w:sz w:val="28"/>
      <w:szCs w:val="20"/>
      <w:u w:color="000000"/>
      <w:lang w:eastAsia="ru-RU"/>
    </w:rPr>
  </w:style>
  <w:style w:type="character" w:customStyle="1" w:styleId="a5">
    <w:name w:val="Перечень Знак"/>
    <w:link w:val="a"/>
    <w:locked/>
    <w:rsid w:val="00786ECF"/>
    <w:rPr>
      <w:rFonts w:ascii="Times New Roman" w:eastAsia="Times New Roman" w:hAnsi="Times New Roman" w:cs="Times New Roman"/>
      <w:sz w:val="28"/>
      <w:szCs w:val="20"/>
      <w:u w:color="000000"/>
      <w:lang w:eastAsia="ru-RU"/>
    </w:rPr>
  </w:style>
  <w:style w:type="paragraph" w:styleId="a6">
    <w:name w:val="No Spacing"/>
    <w:link w:val="a7"/>
    <w:uiPriority w:val="99"/>
    <w:qFormat/>
    <w:rsid w:val="00786EC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">
    <w:name w:val="Style1"/>
    <w:basedOn w:val="a0"/>
    <w:rsid w:val="00786ECF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  <w:lang w:eastAsia="ru-RU"/>
    </w:rPr>
  </w:style>
  <w:style w:type="character" w:customStyle="1" w:styleId="FontStyle11">
    <w:name w:val="Font Style11"/>
    <w:uiPriority w:val="99"/>
    <w:rsid w:val="00786ECF"/>
    <w:rPr>
      <w:rFonts w:ascii="Verdana" w:hAnsi="Verdana"/>
      <w:b/>
      <w:sz w:val="26"/>
    </w:rPr>
  </w:style>
  <w:style w:type="character" w:styleId="a8">
    <w:name w:val="Hyperlink"/>
    <w:semiHidden/>
    <w:unhideWhenUsed/>
    <w:rsid w:val="00F1156B"/>
    <w:rPr>
      <w:rFonts w:ascii="Times New Roman" w:hAnsi="Times New Roman" w:cs="Times New Roman" w:hint="default"/>
      <w:color w:val="000080"/>
      <w:u w:val="single"/>
    </w:rPr>
  </w:style>
  <w:style w:type="character" w:customStyle="1" w:styleId="a7">
    <w:name w:val="Без интервала Знак"/>
    <w:link w:val="a6"/>
    <w:uiPriority w:val="99"/>
    <w:locked/>
    <w:rsid w:val="00F1156B"/>
    <w:rPr>
      <w:rFonts w:ascii="Calibri" w:eastAsia="Calibri" w:hAnsi="Calibri" w:cs="Times New Roman"/>
    </w:rPr>
  </w:style>
  <w:style w:type="character" w:customStyle="1" w:styleId="a9">
    <w:name w:val="Абзац списка Знак"/>
    <w:link w:val="aa"/>
    <w:uiPriority w:val="1"/>
    <w:locked/>
    <w:rsid w:val="00F1156B"/>
    <w:rPr>
      <w:rFonts w:ascii="Calibri" w:eastAsia="Calibri" w:hAnsi="Calibri" w:cs="Times New Roman"/>
      <w:sz w:val="24"/>
      <w:szCs w:val="24"/>
    </w:rPr>
  </w:style>
  <w:style w:type="paragraph" w:styleId="aa">
    <w:name w:val="List Paragraph"/>
    <w:basedOn w:val="a0"/>
    <w:link w:val="a9"/>
    <w:uiPriority w:val="1"/>
    <w:qFormat/>
    <w:rsid w:val="00F1156B"/>
    <w:pPr>
      <w:ind w:left="708"/>
    </w:pPr>
    <w:rPr>
      <w:sz w:val="24"/>
      <w:szCs w:val="24"/>
    </w:rPr>
  </w:style>
  <w:style w:type="paragraph" w:customStyle="1" w:styleId="Style3">
    <w:name w:val="Style3"/>
    <w:basedOn w:val="a0"/>
    <w:uiPriority w:val="99"/>
    <w:rsid w:val="00F1156B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eastAsiaTheme="minorEastAsia" w:cstheme="minorBidi"/>
      <w:sz w:val="24"/>
      <w:szCs w:val="24"/>
      <w:lang w:eastAsia="ru-RU"/>
    </w:rPr>
  </w:style>
  <w:style w:type="paragraph" w:customStyle="1" w:styleId="31">
    <w:name w:val="Основной текст3"/>
    <w:basedOn w:val="a0"/>
    <w:rsid w:val="00F1156B"/>
    <w:pPr>
      <w:widowControl w:val="0"/>
      <w:shd w:val="clear" w:color="auto" w:fill="FFFFFF"/>
      <w:spacing w:after="180" w:line="0" w:lineRule="atLeast"/>
      <w:jc w:val="center"/>
    </w:pPr>
    <w:rPr>
      <w:rFonts w:ascii="Century Schoolbook" w:eastAsia="Century Schoolbook" w:hAnsi="Century Schoolbook" w:cs="Century Schoolbook"/>
      <w:sz w:val="21"/>
      <w:szCs w:val="21"/>
      <w:lang w:eastAsia="ru-RU"/>
    </w:rPr>
  </w:style>
  <w:style w:type="paragraph" w:customStyle="1" w:styleId="c9">
    <w:name w:val="c9"/>
    <w:basedOn w:val="a0"/>
    <w:rsid w:val="00F115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1"/>
    <w:uiPriority w:val="99"/>
    <w:rsid w:val="00F1156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c0">
    <w:name w:val="c0"/>
    <w:basedOn w:val="a1"/>
    <w:rsid w:val="00F1156B"/>
  </w:style>
  <w:style w:type="character" w:customStyle="1" w:styleId="c32">
    <w:name w:val="c32"/>
    <w:basedOn w:val="a1"/>
    <w:rsid w:val="00F1156B"/>
  </w:style>
  <w:style w:type="character" w:customStyle="1" w:styleId="c70">
    <w:name w:val="c70"/>
    <w:basedOn w:val="a1"/>
    <w:rsid w:val="00F1156B"/>
  </w:style>
  <w:style w:type="table" w:styleId="ab">
    <w:name w:val="Table Grid"/>
    <w:basedOn w:val="a2"/>
    <w:uiPriority w:val="59"/>
    <w:rsid w:val="008C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F:\&#1056;&#1055;%20&#1063;&#1072;&#1081;&#1082;&#1080;&#1085;&#1072;%2021-22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3C8C1-C257-4470-92F1-4FB604B1C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4397</Words>
  <Characters>25069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KompServis</cp:lastModifiedBy>
  <cp:revision>27</cp:revision>
  <cp:lastPrinted>2022-10-04T18:35:00Z</cp:lastPrinted>
  <dcterms:created xsi:type="dcterms:W3CDTF">2021-08-30T11:59:00Z</dcterms:created>
  <dcterms:modified xsi:type="dcterms:W3CDTF">2023-09-19T17:35:00Z</dcterms:modified>
</cp:coreProperties>
</file>